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BD672" w14:textId="77777777" w:rsidR="00AA3BF1" w:rsidRPr="00C12AFA" w:rsidRDefault="00DF0722" w:rsidP="006274E5">
      <w:pPr>
        <w:pStyle w:val="1"/>
        <w:ind w:left="0"/>
        <w:jc w:val="center"/>
        <w:rPr>
          <w:rFonts w:ascii="Tahoma" w:hAnsi="Tahoma" w:cs="Tahoma"/>
        </w:rPr>
      </w:pPr>
      <w:r w:rsidRPr="00C12AFA">
        <w:rPr>
          <w:rFonts w:ascii="Tahoma" w:hAnsi="Tahoma" w:cs="Tahoma"/>
        </w:rPr>
        <w:t>ДОГОВОР №</w:t>
      </w:r>
      <w:r w:rsidR="00D85FDB" w:rsidRPr="00C12AFA">
        <w:rPr>
          <w:rFonts w:ascii="Tahoma" w:hAnsi="Tahoma" w:cs="Tahoma"/>
        </w:rPr>
        <w:t xml:space="preserve"> </w:t>
      </w:r>
      <w:r w:rsidR="00256B1D" w:rsidRPr="00C12AFA">
        <w:rPr>
          <w:rFonts w:ascii="Tahoma" w:hAnsi="Tahoma" w:cs="Tahoma"/>
        </w:rPr>
        <w:t>ВГ/___</w:t>
      </w:r>
      <w:r w:rsidR="00D85FDB" w:rsidRPr="00C12AFA">
        <w:rPr>
          <w:rFonts w:ascii="Tahoma" w:hAnsi="Tahoma" w:cs="Tahoma"/>
        </w:rPr>
        <w:t>___</w:t>
      </w:r>
      <w:r w:rsidR="00256B1D" w:rsidRPr="00C12AFA">
        <w:rPr>
          <w:rFonts w:ascii="Tahoma" w:hAnsi="Tahoma" w:cs="Tahoma"/>
        </w:rPr>
        <w:t>-2024</w:t>
      </w:r>
    </w:p>
    <w:p w14:paraId="46CEC169" w14:textId="77777777" w:rsidR="00AA3BF1" w:rsidRPr="00C12AFA" w:rsidRDefault="00DF0722" w:rsidP="006274E5">
      <w:pPr>
        <w:jc w:val="center"/>
        <w:rPr>
          <w:rFonts w:ascii="Tahoma" w:hAnsi="Tahoma" w:cs="Tahoma"/>
        </w:rPr>
      </w:pPr>
      <w:r w:rsidRPr="00C12AFA">
        <w:rPr>
          <w:rFonts w:ascii="Tahoma" w:hAnsi="Tahoma" w:cs="Tahoma"/>
        </w:rPr>
        <w:t>о предоставлении труда работников (персонала)</w:t>
      </w:r>
    </w:p>
    <w:p w14:paraId="04DEBC81" w14:textId="77777777" w:rsidR="00256B1D" w:rsidRPr="00C12AFA" w:rsidRDefault="00256B1D" w:rsidP="00256B1D">
      <w:pPr>
        <w:ind w:firstLine="709"/>
        <w:jc w:val="center"/>
        <w:rPr>
          <w:rFonts w:ascii="Tahoma" w:hAnsi="Tahoma" w:cs="Tahoma"/>
        </w:rPr>
      </w:pPr>
    </w:p>
    <w:p w14:paraId="6FF24ECB" w14:textId="77777777" w:rsidR="00AA3BF1" w:rsidRPr="00C12AFA" w:rsidRDefault="00DF0722" w:rsidP="009D0307">
      <w:pPr>
        <w:tabs>
          <w:tab w:val="left" w:pos="7513"/>
        </w:tabs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г. </w:t>
      </w:r>
      <w:r w:rsidR="00E700DE">
        <w:rPr>
          <w:rFonts w:ascii="Tahoma" w:hAnsi="Tahoma" w:cs="Tahoma"/>
        </w:rPr>
        <w:t>Чита</w:t>
      </w:r>
      <w:r w:rsidR="009D0307">
        <w:rPr>
          <w:rFonts w:ascii="Tahoma" w:hAnsi="Tahoma" w:cs="Tahoma"/>
        </w:rPr>
        <w:tab/>
      </w:r>
      <w:r w:rsidRPr="00C12AFA">
        <w:rPr>
          <w:rFonts w:ascii="Tahoma" w:hAnsi="Tahoma" w:cs="Tahoma"/>
        </w:rPr>
        <w:t>«</w:t>
      </w:r>
      <w:r w:rsidR="00256B1D" w:rsidRPr="00C12AFA">
        <w:rPr>
          <w:rFonts w:ascii="Tahoma" w:hAnsi="Tahoma" w:cs="Tahoma"/>
        </w:rPr>
        <w:t>__</w:t>
      </w:r>
      <w:r w:rsidRPr="00C12AFA">
        <w:rPr>
          <w:rFonts w:ascii="Tahoma" w:hAnsi="Tahoma" w:cs="Tahoma"/>
        </w:rPr>
        <w:t>»</w:t>
      </w:r>
      <w:r w:rsidR="00256B1D" w:rsidRPr="00C12AFA">
        <w:rPr>
          <w:rFonts w:ascii="Tahoma" w:hAnsi="Tahoma" w:cs="Tahoma"/>
        </w:rPr>
        <w:t xml:space="preserve"> ____</w:t>
      </w:r>
      <w:r w:rsidR="00D85FDB" w:rsidRPr="00C12AFA">
        <w:rPr>
          <w:rFonts w:ascii="Tahoma" w:hAnsi="Tahoma" w:cs="Tahoma"/>
        </w:rPr>
        <w:t>__</w:t>
      </w:r>
      <w:r w:rsidR="00256B1D" w:rsidRPr="00C12AFA">
        <w:rPr>
          <w:rFonts w:ascii="Tahoma" w:hAnsi="Tahoma" w:cs="Tahoma"/>
        </w:rPr>
        <w:t>___</w:t>
      </w:r>
      <w:r w:rsidR="00D85FDB" w:rsidRPr="00C12AFA">
        <w:rPr>
          <w:rFonts w:ascii="Tahoma" w:hAnsi="Tahoma" w:cs="Tahoma"/>
        </w:rPr>
        <w:t>__</w:t>
      </w:r>
      <w:r w:rsidRPr="00C12AFA">
        <w:rPr>
          <w:rFonts w:ascii="Tahoma" w:hAnsi="Tahoma" w:cs="Tahoma"/>
        </w:rPr>
        <w:t xml:space="preserve"> 202</w:t>
      </w:r>
      <w:r w:rsidR="00D85FDB" w:rsidRPr="00C12AFA">
        <w:rPr>
          <w:rFonts w:ascii="Tahoma" w:hAnsi="Tahoma" w:cs="Tahoma"/>
        </w:rPr>
        <w:t>4</w:t>
      </w:r>
      <w:r w:rsidR="00256B1D" w:rsidRPr="00C12AFA">
        <w:rPr>
          <w:rFonts w:ascii="Tahoma" w:hAnsi="Tahoma" w:cs="Tahoma"/>
        </w:rPr>
        <w:t xml:space="preserve"> </w:t>
      </w:r>
      <w:r w:rsidRPr="00C12AFA">
        <w:rPr>
          <w:rFonts w:ascii="Tahoma" w:hAnsi="Tahoma" w:cs="Tahoma"/>
        </w:rPr>
        <w:t>г.</w:t>
      </w:r>
    </w:p>
    <w:p w14:paraId="3DC5A8D9" w14:textId="77777777" w:rsidR="00AA3BF1" w:rsidRPr="00C12AFA" w:rsidRDefault="00AA3BF1" w:rsidP="00256B1D">
      <w:pPr>
        <w:pStyle w:val="a3"/>
        <w:ind w:left="0" w:firstLine="709"/>
        <w:jc w:val="left"/>
        <w:rPr>
          <w:rFonts w:ascii="Tahoma" w:hAnsi="Tahoma" w:cs="Tahoma"/>
          <w:sz w:val="22"/>
          <w:szCs w:val="22"/>
        </w:rPr>
      </w:pPr>
    </w:p>
    <w:p w14:paraId="62EB6446" w14:textId="77777777" w:rsidR="00AA3BF1" w:rsidRPr="00C12AFA" w:rsidRDefault="00DF0722" w:rsidP="00256B1D">
      <w:pPr>
        <w:tabs>
          <w:tab w:val="left" w:pos="7158"/>
        </w:tabs>
        <w:ind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  <w:b/>
        </w:rPr>
        <w:t>Общество</w:t>
      </w:r>
      <w:r w:rsidRPr="00C12AFA">
        <w:rPr>
          <w:rFonts w:ascii="Tahoma" w:hAnsi="Tahoma" w:cs="Tahoma"/>
          <w:b/>
          <w:w w:val="150"/>
        </w:rPr>
        <w:t xml:space="preserve"> </w:t>
      </w:r>
      <w:r w:rsidRPr="00C12AFA">
        <w:rPr>
          <w:rFonts w:ascii="Tahoma" w:hAnsi="Tahoma" w:cs="Tahoma"/>
          <w:b/>
        </w:rPr>
        <w:t>с</w:t>
      </w:r>
      <w:r w:rsidRPr="00C12AFA">
        <w:rPr>
          <w:rFonts w:ascii="Tahoma" w:hAnsi="Tahoma" w:cs="Tahoma"/>
          <w:b/>
          <w:w w:val="150"/>
        </w:rPr>
        <w:t xml:space="preserve"> </w:t>
      </w:r>
      <w:r w:rsidRPr="00C12AFA">
        <w:rPr>
          <w:rFonts w:ascii="Tahoma" w:hAnsi="Tahoma" w:cs="Tahoma"/>
          <w:b/>
        </w:rPr>
        <w:t>ограниченной</w:t>
      </w:r>
      <w:r w:rsidRPr="00C12AFA">
        <w:rPr>
          <w:rFonts w:ascii="Tahoma" w:hAnsi="Tahoma" w:cs="Tahoma"/>
          <w:b/>
          <w:w w:val="150"/>
        </w:rPr>
        <w:t xml:space="preserve"> </w:t>
      </w:r>
      <w:r w:rsidRPr="00884795">
        <w:rPr>
          <w:rFonts w:ascii="Tahoma" w:hAnsi="Tahoma" w:cs="Tahoma"/>
          <w:b/>
        </w:rPr>
        <w:t>ответственностью</w:t>
      </w:r>
      <w:r w:rsidR="00256B1D" w:rsidRPr="00884795">
        <w:rPr>
          <w:rFonts w:ascii="Tahoma" w:hAnsi="Tahoma" w:cs="Tahoma"/>
          <w:b/>
        </w:rPr>
        <w:t xml:space="preserve"> «Востокгеология» (ООО «Востокгеология»)</w:t>
      </w:r>
      <w:r w:rsidR="00256B1D" w:rsidRPr="00C12AFA">
        <w:rPr>
          <w:rFonts w:ascii="Tahoma" w:hAnsi="Tahoma" w:cs="Tahoma"/>
        </w:rPr>
        <w:t xml:space="preserve">, именуемое в дальнейшем </w:t>
      </w:r>
      <w:r w:rsidRPr="00C12AFA">
        <w:rPr>
          <w:rFonts w:ascii="Tahoma" w:hAnsi="Tahoma" w:cs="Tahoma"/>
          <w:b/>
        </w:rPr>
        <w:t>«Заказчик»</w:t>
      </w:r>
      <w:r w:rsidRPr="00C12AFA">
        <w:rPr>
          <w:rFonts w:ascii="Tahoma" w:hAnsi="Tahoma" w:cs="Tahoma"/>
        </w:rPr>
        <w:t xml:space="preserve">, в лице </w:t>
      </w:r>
      <w:r w:rsidR="00135555">
        <w:rPr>
          <w:rFonts w:ascii="Tahoma" w:hAnsi="Tahoma" w:cs="Tahoma"/>
        </w:rPr>
        <w:t>г</w:t>
      </w:r>
      <w:r w:rsidR="00256B1D" w:rsidRPr="00C12AFA">
        <w:rPr>
          <w:rFonts w:ascii="Tahoma" w:hAnsi="Tahoma" w:cs="Tahoma"/>
        </w:rPr>
        <w:t>енерального д</w:t>
      </w:r>
      <w:r w:rsidRPr="00C12AFA">
        <w:rPr>
          <w:rFonts w:ascii="Tahoma" w:hAnsi="Tahoma" w:cs="Tahoma"/>
        </w:rPr>
        <w:t xml:space="preserve">иректора </w:t>
      </w:r>
      <w:r w:rsidR="00256B1D" w:rsidRPr="00C12AFA">
        <w:rPr>
          <w:rFonts w:ascii="Tahoma" w:hAnsi="Tahoma" w:cs="Tahoma"/>
        </w:rPr>
        <w:t>Костенникова Никиты Вадимовича</w:t>
      </w:r>
      <w:r w:rsidRPr="00C12AFA">
        <w:rPr>
          <w:rFonts w:ascii="Tahoma" w:hAnsi="Tahoma" w:cs="Tahoma"/>
        </w:rPr>
        <w:t>, действующего на основании Устава, с одной стороны</w:t>
      </w:r>
      <w:r w:rsidR="00256B1D" w:rsidRPr="00C12AFA">
        <w:rPr>
          <w:rFonts w:ascii="Tahoma" w:hAnsi="Tahoma" w:cs="Tahoma"/>
        </w:rPr>
        <w:t>, и</w:t>
      </w:r>
    </w:p>
    <w:p w14:paraId="422C0F25" w14:textId="72A8679D" w:rsidR="005B137C" w:rsidRPr="005B137C" w:rsidRDefault="005B137C" w:rsidP="005B137C">
      <w:pPr>
        <w:tabs>
          <w:tab w:val="left" w:pos="7158"/>
        </w:tabs>
        <w:ind w:firstLine="709"/>
        <w:jc w:val="both"/>
        <w:rPr>
          <w:rFonts w:ascii="Tahoma" w:hAnsi="Tahoma" w:cs="Tahoma"/>
        </w:rPr>
      </w:pPr>
      <w:r w:rsidRPr="005B137C">
        <w:rPr>
          <w:rFonts w:ascii="Tahoma" w:hAnsi="Tahoma" w:cs="Tahoma"/>
        </w:rPr>
        <w:t>______________________________________________ (___________________), именуемое в дальнейшем «Заказчик», в лице _____________________________________, действующего на основании _____________________________________, с другой стороны, именуемые в дальнейшем «Стороны»,</w:t>
      </w:r>
      <w:r>
        <w:rPr>
          <w:rFonts w:ascii="Tahoma" w:hAnsi="Tahoma" w:cs="Tahoma"/>
        </w:rPr>
        <w:t xml:space="preserve"> </w:t>
      </w:r>
      <w:r w:rsidRPr="005B137C">
        <w:rPr>
          <w:rFonts w:ascii="Tahoma" w:hAnsi="Tahoma" w:cs="Tahoma"/>
        </w:rPr>
        <w:t>на основании протокола Тендерной (Закупочной) комиссии от «___» _________ 20__ года по лоту № ________, (абзац включается в случае заключения договора по результатам проведённой закупочной процедуры)</w:t>
      </w:r>
      <w:r>
        <w:rPr>
          <w:rFonts w:ascii="Tahoma" w:hAnsi="Tahoma" w:cs="Tahoma"/>
        </w:rPr>
        <w:t xml:space="preserve"> </w:t>
      </w:r>
      <w:r w:rsidRPr="005B137C">
        <w:rPr>
          <w:rFonts w:ascii="Tahoma" w:hAnsi="Tahoma" w:cs="Tahoma"/>
        </w:rPr>
        <w:t>заключили настоящий договор (далее - Договор) о нижеследующем:</w:t>
      </w:r>
    </w:p>
    <w:p w14:paraId="78FBE96B" w14:textId="77777777" w:rsidR="00AA3BF1" w:rsidRPr="00C12AFA" w:rsidRDefault="00AA3BF1" w:rsidP="00256B1D">
      <w:pPr>
        <w:pStyle w:val="a3"/>
        <w:ind w:left="0" w:firstLine="709"/>
        <w:jc w:val="left"/>
        <w:rPr>
          <w:rFonts w:ascii="Tahoma" w:hAnsi="Tahoma" w:cs="Tahoma"/>
          <w:sz w:val="22"/>
          <w:szCs w:val="22"/>
        </w:rPr>
      </w:pPr>
    </w:p>
    <w:p w14:paraId="7336968B" w14:textId="77777777" w:rsidR="00AA3BF1" w:rsidRPr="00C12AFA" w:rsidRDefault="00DF0722" w:rsidP="00FA578E">
      <w:pPr>
        <w:pStyle w:val="2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jc w:val="center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>Предмет Договора</w:t>
      </w:r>
    </w:p>
    <w:p w14:paraId="103A4943" w14:textId="26CC789E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35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В соответствии с Договором Исполнитель принимает на себя обязательство </w:t>
      </w:r>
      <w:r w:rsidR="005B137C">
        <w:rPr>
          <w:rFonts w:ascii="Tahoma" w:hAnsi="Tahoma" w:cs="Tahoma"/>
        </w:rPr>
        <w:t>__________________________________________________________________________________________________________________________________________________________________________</w:t>
      </w:r>
      <w:r w:rsidRPr="00C12AFA">
        <w:rPr>
          <w:rFonts w:ascii="Tahoma" w:hAnsi="Tahoma" w:cs="Tahoma"/>
        </w:rPr>
        <w:t xml:space="preserve"> (далее – </w:t>
      </w:r>
      <w:r w:rsidR="00F70E75" w:rsidRPr="00C12AFA">
        <w:rPr>
          <w:rFonts w:ascii="Tahoma" w:hAnsi="Tahoma" w:cs="Tahoma"/>
          <w:b/>
        </w:rPr>
        <w:t>п</w:t>
      </w:r>
      <w:r w:rsidRPr="00C12AFA">
        <w:rPr>
          <w:rFonts w:ascii="Tahoma" w:hAnsi="Tahoma" w:cs="Tahoma"/>
          <w:b/>
        </w:rPr>
        <w:t>ерсонал</w:t>
      </w:r>
      <w:r w:rsidR="00F70E75" w:rsidRPr="00C12AFA">
        <w:rPr>
          <w:rFonts w:ascii="Tahoma" w:hAnsi="Tahoma" w:cs="Tahoma"/>
          <w:b/>
        </w:rPr>
        <w:t>, работники</w:t>
      </w:r>
      <w:r w:rsidRPr="00C12AFA">
        <w:rPr>
          <w:rFonts w:ascii="Tahoma" w:hAnsi="Tahoma" w:cs="Tahoma"/>
        </w:rPr>
        <w:t>) и использовать труд направленных к нему работников в соответствии с условиями Договора. При этом трудовые отношения между работником и Заказчиком не возникают.</w:t>
      </w:r>
    </w:p>
    <w:p w14:paraId="27193F12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360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Персонал Исполнителя, временно направляемый к Заказчику, должен соответствовать квалификационным требованиям, предъявляемым Заказчиком к Персоналу и сформулированным им в предоставленной Заявке, а также иным обязательным требованиям.</w:t>
      </w:r>
    </w:p>
    <w:p w14:paraId="0E956411" w14:textId="77777777" w:rsidR="00AA3BF1" w:rsidRPr="00C12AFA" w:rsidRDefault="00DF0722" w:rsidP="008F74CE">
      <w:pPr>
        <w:pStyle w:val="a3"/>
        <w:ind w:left="0" w:firstLine="709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>К Квалификационным требованиям к Персоналу в рамках Договора стороны относят уровень и профиль образования, квалификацию по диплому, опыт работы в конкретной сфере, навыки и умения, а также наличие определенных лицензий, аттестаций, разрешений, допусков (при необходимости).</w:t>
      </w:r>
    </w:p>
    <w:p w14:paraId="142CA171" w14:textId="77777777" w:rsidR="00AA3BF1" w:rsidRPr="008F74CE" w:rsidRDefault="00DF0722" w:rsidP="008F74CE">
      <w:pPr>
        <w:pStyle w:val="a3"/>
        <w:ind w:left="0" w:firstLine="709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 xml:space="preserve">Цель предоставления труда работников (Персонала) – для проведения работ, связанных с временным расширением производства или объема оказываемых услуг, либо временное исполнение </w:t>
      </w:r>
      <w:r w:rsidRPr="008F74CE">
        <w:rPr>
          <w:rFonts w:ascii="Tahoma" w:hAnsi="Tahoma" w:cs="Tahoma"/>
          <w:sz w:val="22"/>
          <w:szCs w:val="22"/>
        </w:rPr>
        <w:t>обязанностей отсутствующего работника, за которым сохраняется место работы, либо при временном трудоустройстве ищущих работу отдельных категорий лиц, указанных в статье 341</w:t>
      </w:r>
      <w:r w:rsidRPr="008F74CE">
        <w:rPr>
          <w:rFonts w:ascii="Tahoma" w:hAnsi="Tahoma" w:cs="Tahoma"/>
          <w:sz w:val="22"/>
          <w:szCs w:val="22"/>
          <w:vertAlign w:val="superscript"/>
        </w:rPr>
        <w:t>2</w:t>
      </w:r>
      <w:r w:rsidRPr="008F74CE">
        <w:rPr>
          <w:rFonts w:ascii="Tahoma" w:hAnsi="Tahoma" w:cs="Tahoma"/>
          <w:sz w:val="22"/>
          <w:szCs w:val="22"/>
        </w:rPr>
        <w:t xml:space="preserve"> ТК РФ.</w:t>
      </w:r>
    </w:p>
    <w:p w14:paraId="0F3A278C" w14:textId="77777777" w:rsidR="00AA3BF1" w:rsidRPr="008F74CE" w:rsidRDefault="00AA3BF1" w:rsidP="00256B1D">
      <w:pPr>
        <w:pStyle w:val="a3"/>
        <w:ind w:left="0" w:firstLine="709"/>
        <w:jc w:val="left"/>
        <w:rPr>
          <w:rFonts w:ascii="Tahoma" w:hAnsi="Tahoma" w:cs="Tahoma"/>
          <w:sz w:val="22"/>
          <w:szCs w:val="22"/>
        </w:rPr>
      </w:pPr>
    </w:p>
    <w:p w14:paraId="450BE1E1" w14:textId="77777777" w:rsidR="00AA3BF1" w:rsidRPr="00C12AFA" w:rsidRDefault="00DF0722" w:rsidP="00FA578E">
      <w:pPr>
        <w:pStyle w:val="2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jc w:val="center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>Права и обязанности Сторон</w:t>
      </w:r>
    </w:p>
    <w:p w14:paraId="73E53B2B" w14:textId="77777777" w:rsidR="00AA3BF1" w:rsidRPr="00C12AFA" w:rsidRDefault="00DF0722" w:rsidP="00B06159">
      <w:pPr>
        <w:pStyle w:val="a5"/>
        <w:numPr>
          <w:ilvl w:val="1"/>
          <w:numId w:val="3"/>
        </w:numPr>
        <w:tabs>
          <w:tab w:val="left" w:pos="1418"/>
        </w:tabs>
        <w:ind w:left="0" w:firstLine="709"/>
        <w:jc w:val="left"/>
        <w:rPr>
          <w:rFonts w:ascii="Tahoma" w:hAnsi="Tahoma" w:cs="Tahoma"/>
          <w:b/>
          <w:u w:val="single"/>
        </w:rPr>
      </w:pPr>
      <w:r w:rsidRPr="00C12AFA">
        <w:rPr>
          <w:rFonts w:ascii="Tahoma" w:hAnsi="Tahoma" w:cs="Tahoma"/>
          <w:b/>
          <w:u w:val="single"/>
        </w:rPr>
        <w:t>Обязанности Заказчика:</w:t>
      </w:r>
    </w:p>
    <w:p w14:paraId="3C1BD6EF" w14:textId="77777777" w:rsidR="008F74CE" w:rsidRDefault="00DF0722" w:rsidP="00256B1D">
      <w:pPr>
        <w:pStyle w:val="a5"/>
        <w:numPr>
          <w:ilvl w:val="2"/>
          <w:numId w:val="3"/>
        </w:numPr>
        <w:tabs>
          <w:tab w:val="left" w:pos="1427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Сформировать Заявку на предоставление Персонала, с указанием необходимого количества работников и требуемой квалификации, в том числе по уровню и профилю образования, наличию опыта работы, навыков и умений в определенной сфере, обеспеченности необходимыми лицензиями, аттестациями, разрешениями (допусками).</w:t>
      </w:r>
      <w:r w:rsidR="00D95590" w:rsidRPr="00C12AFA">
        <w:rPr>
          <w:rFonts w:ascii="Tahoma" w:hAnsi="Tahoma" w:cs="Tahoma"/>
        </w:rPr>
        <w:t xml:space="preserve"> Заявка на предоставление труда работников составляется в письменной форме и доводится до сведения Исполнителя посредством электронной почты </w:t>
      </w:r>
      <w:r w:rsidR="00D95590" w:rsidRPr="00097BC6">
        <w:rPr>
          <w:rFonts w:ascii="Tahoma" w:hAnsi="Tahoma" w:cs="Tahoma"/>
        </w:rPr>
        <w:t>или факсимильной связи</w:t>
      </w:r>
      <w:r w:rsidR="00D95590" w:rsidRPr="008F74CE">
        <w:rPr>
          <w:rFonts w:ascii="Tahoma" w:hAnsi="Tahoma" w:cs="Tahoma"/>
          <w:color w:val="FF0000"/>
        </w:rPr>
        <w:t xml:space="preserve"> </w:t>
      </w:r>
      <w:r w:rsidR="00D95590" w:rsidRPr="00C12AFA">
        <w:rPr>
          <w:rFonts w:ascii="Tahoma" w:hAnsi="Tahoma" w:cs="Tahoma"/>
        </w:rPr>
        <w:t xml:space="preserve">не позднее </w:t>
      </w:r>
      <w:r w:rsidR="00097BC6" w:rsidRPr="00EE265A">
        <w:rPr>
          <w:rFonts w:ascii="Tahoma" w:hAnsi="Tahoma" w:cs="Tahoma"/>
        </w:rPr>
        <w:t>21 (Двадцать один)</w:t>
      </w:r>
      <w:r w:rsidR="00097BC6">
        <w:rPr>
          <w:rFonts w:ascii="Tahoma" w:hAnsi="Tahoma" w:cs="Tahoma"/>
          <w:color w:val="FF0000"/>
        </w:rPr>
        <w:t xml:space="preserve"> </w:t>
      </w:r>
      <w:r w:rsidR="00D95590" w:rsidRPr="00C12AFA">
        <w:rPr>
          <w:rFonts w:ascii="Tahoma" w:hAnsi="Tahoma" w:cs="Tahoma"/>
        </w:rPr>
        <w:t>календарных дней, предшествующего дню (дате) предполагаемой для начала оказания услуг.</w:t>
      </w:r>
      <w:r w:rsidR="008F74CE">
        <w:rPr>
          <w:rFonts w:ascii="Tahoma" w:hAnsi="Tahoma" w:cs="Tahoma"/>
        </w:rPr>
        <w:t xml:space="preserve"> </w:t>
      </w:r>
    </w:p>
    <w:p w14:paraId="13116179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370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Предоставить Список контингентов с вредными условиями труда согласно Приказу от 28.01.2021 № 29н Минздрава </w:t>
      </w:r>
      <w:r w:rsidR="00621D28">
        <w:rPr>
          <w:rFonts w:ascii="Tahoma" w:hAnsi="Tahoma" w:cs="Tahoma"/>
        </w:rPr>
        <w:t>России</w:t>
      </w:r>
      <w:r w:rsidRPr="00C12AFA">
        <w:rPr>
          <w:rFonts w:ascii="Tahoma" w:hAnsi="Tahoma" w:cs="Tahoma"/>
        </w:rPr>
        <w:t xml:space="preserve">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</w:t>
      </w:r>
    </w:p>
    <w:p w14:paraId="1CD51FD9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394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Перед началом работы ознакомить Персонал с перечнем работ, необходимых к выполнению, с требованиями к качеству выполняемых работ, правилами внутреннего трудового распорядка Заказчика, иными требованиями, необходимыми для безопасного и качественного </w:t>
      </w:r>
      <w:r w:rsidRPr="00C12AFA">
        <w:rPr>
          <w:rFonts w:ascii="Tahoma" w:hAnsi="Tahoma" w:cs="Tahoma"/>
        </w:rPr>
        <w:lastRenderedPageBreak/>
        <w:t>выполнения работ. Заказчик знакомит Персонал с утвержденными внутренними технологическими регламентами, определяет должностные обязанности непосредственно на рабочем месте в сроки, обеспечивающие выполнение оговоренного объема работ согласно плану производства.</w:t>
      </w:r>
    </w:p>
    <w:p w14:paraId="373386D9" w14:textId="77777777" w:rsidR="00AA3BF1" w:rsidRPr="00CF074E" w:rsidRDefault="00DF0722" w:rsidP="00256B1D">
      <w:pPr>
        <w:pStyle w:val="a5"/>
        <w:numPr>
          <w:ilvl w:val="2"/>
          <w:numId w:val="3"/>
        </w:numPr>
        <w:tabs>
          <w:tab w:val="left" w:pos="1423"/>
        </w:tabs>
        <w:ind w:left="0" w:firstLine="709"/>
        <w:jc w:val="both"/>
        <w:rPr>
          <w:rFonts w:ascii="Tahoma" w:hAnsi="Tahoma" w:cs="Tahoma"/>
        </w:rPr>
      </w:pPr>
      <w:r w:rsidRPr="00CF074E">
        <w:rPr>
          <w:rFonts w:ascii="Tahoma" w:hAnsi="Tahoma" w:cs="Tahoma"/>
        </w:rPr>
        <w:t xml:space="preserve">Перед началом работ Заказчик должен ознакомить, а в дальнейшем обеспечить контроль в установленном законом порядке </w:t>
      </w:r>
      <w:r w:rsidR="00171160" w:rsidRPr="00CF074E">
        <w:rPr>
          <w:rFonts w:ascii="Tahoma" w:hAnsi="Tahoma" w:cs="Tahoma"/>
        </w:rPr>
        <w:t>за</w:t>
      </w:r>
      <w:r w:rsidRPr="00CF074E">
        <w:rPr>
          <w:rFonts w:ascii="Tahoma" w:hAnsi="Tahoma" w:cs="Tahoma"/>
        </w:rPr>
        <w:t xml:space="preserve"> исполнением всех требований техники безопасно</w:t>
      </w:r>
      <w:r w:rsidR="00CF074E" w:rsidRPr="00CF074E">
        <w:rPr>
          <w:rFonts w:ascii="Tahoma" w:hAnsi="Tahoma" w:cs="Tahoma"/>
        </w:rPr>
        <w:t>сти и охраны труда.</w:t>
      </w:r>
    </w:p>
    <w:p w14:paraId="4EC90374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280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Обеспечить за свой счет работников Исполнителя необходимыми материалами, </w:t>
      </w:r>
      <w:r w:rsidR="00F70E75" w:rsidRPr="00C12AFA">
        <w:rPr>
          <w:rFonts w:ascii="Tahoma" w:hAnsi="Tahoma" w:cs="Tahoma"/>
        </w:rPr>
        <w:t xml:space="preserve">инструментами, </w:t>
      </w:r>
      <w:r w:rsidRPr="00C12AFA">
        <w:rPr>
          <w:rFonts w:ascii="Tahoma" w:hAnsi="Tahoma" w:cs="Tahoma"/>
        </w:rPr>
        <w:t>надлежащими условиями для выполнения согласованного объема работ.</w:t>
      </w:r>
      <w:r w:rsidR="00F70E75" w:rsidRPr="00C12AFA">
        <w:rPr>
          <w:rFonts w:ascii="Tahoma" w:hAnsi="Tahoma" w:cs="Tahoma"/>
        </w:rPr>
        <w:t xml:space="preserve"> Инструменты и материалы передаются Исполнителю по акту приема-передачи. В случае повреждения/порчи инструмента Исполнителем возмещается полная стоимость поврежденного инструмента</w:t>
      </w:r>
      <w:r w:rsidR="00ED4C13" w:rsidRPr="00C12AFA">
        <w:rPr>
          <w:rFonts w:ascii="Tahoma" w:hAnsi="Tahoma" w:cs="Tahoma"/>
        </w:rPr>
        <w:t>.</w:t>
      </w:r>
    </w:p>
    <w:p w14:paraId="10966411" w14:textId="3B656F1A" w:rsidR="00ED4C13" w:rsidRPr="00C12AFA" w:rsidRDefault="003A1AC8" w:rsidP="00256B1D">
      <w:pPr>
        <w:pStyle w:val="a5"/>
        <w:numPr>
          <w:ilvl w:val="2"/>
          <w:numId w:val="3"/>
        </w:numPr>
        <w:tabs>
          <w:tab w:val="left" w:pos="1280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На ежедневной основе о</w:t>
      </w:r>
      <w:r w:rsidR="00ED4C13" w:rsidRPr="00C12AFA">
        <w:rPr>
          <w:rFonts w:ascii="Tahoma" w:hAnsi="Tahoma" w:cs="Tahoma"/>
        </w:rPr>
        <w:t>существлять своими силами и за свой счет доставку персонала от места проживания (</w:t>
      </w:r>
      <w:r w:rsidR="005B137C">
        <w:rPr>
          <w:rFonts w:ascii="Tahoma" w:hAnsi="Tahoma" w:cs="Tahoma"/>
        </w:rPr>
        <w:t>______________________________________</w:t>
      </w:r>
      <w:r w:rsidR="00ED4C13" w:rsidRPr="00C12AFA">
        <w:rPr>
          <w:rFonts w:ascii="Tahoma" w:hAnsi="Tahoma" w:cs="Tahoma"/>
        </w:rPr>
        <w:t>)</w:t>
      </w:r>
      <w:r w:rsidRPr="00C12AFA">
        <w:rPr>
          <w:rFonts w:ascii="Tahoma" w:hAnsi="Tahoma" w:cs="Tahoma"/>
        </w:rPr>
        <w:t xml:space="preserve"> до эксплуатационных участков, указанных в Техническом задании (Приложение №3) и обратно.</w:t>
      </w:r>
    </w:p>
    <w:p w14:paraId="74899B5E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371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Проводить расследование несчастных случаев на производстве в соответствии со ст. 229 ТК РФ;</w:t>
      </w:r>
    </w:p>
    <w:p w14:paraId="5E1A5205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409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Оплатить оказанные по Договору услуги в порядке и на условиях, указанных в Договоре;</w:t>
      </w:r>
    </w:p>
    <w:p w14:paraId="32C960CF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390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Использовать труд Персонала строго в рамках Договора, с соблюдением трудового законодательства, локальных нормативных актов, распространяющихся на направленный Заказчику </w:t>
      </w:r>
      <w:r w:rsidR="00F70E75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 xml:space="preserve">ерсонал в части, касающейся обязательных для </w:t>
      </w:r>
      <w:r w:rsidR="00F70E75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 xml:space="preserve">ерсонала указаний относительно выполнения ими трудовых функций. Письменно извещать Исполнителя о любых изменениях, касающихся условий работы </w:t>
      </w:r>
      <w:r w:rsidR="00F70E75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>ерсонала, процедурах и</w:t>
      </w:r>
      <w:r w:rsidR="00256B1D" w:rsidRPr="00C12AFA">
        <w:rPr>
          <w:rFonts w:ascii="Tahoma" w:hAnsi="Tahoma" w:cs="Tahoma"/>
        </w:rPr>
        <w:t xml:space="preserve"> (</w:t>
      </w:r>
      <w:r w:rsidRPr="00C12AFA">
        <w:rPr>
          <w:rFonts w:ascii="Tahoma" w:hAnsi="Tahoma" w:cs="Tahoma"/>
        </w:rPr>
        <w:t xml:space="preserve">или) должностных требованиях, предъявляемых к </w:t>
      </w:r>
      <w:r w:rsidR="00F70E75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>ерсоналу. Любое из указанных изменений подлежит согласованию с Исполнителем;</w:t>
      </w:r>
    </w:p>
    <w:p w14:paraId="7293BA9D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423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Не отстранять </w:t>
      </w:r>
      <w:r w:rsidR="00F70E75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>ерсонал от работы без уважительных причин</w:t>
      </w:r>
      <w:r w:rsidR="00F70E75" w:rsidRPr="00C12AFA">
        <w:rPr>
          <w:rFonts w:ascii="Tahoma" w:hAnsi="Tahoma" w:cs="Tahoma"/>
        </w:rPr>
        <w:t>.</w:t>
      </w:r>
      <w:r w:rsidRPr="00C12AFA">
        <w:rPr>
          <w:rFonts w:ascii="Tahoma" w:hAnsi="Tahoma" w:cs="Tahoma"/>
        </w:rPr>
        <w:t xml:space="preserve"> </w:t>
      </w:r>
      <w:r w:rsidR="00F70E75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 xml:space="preserve">ри возникновении </w:t>
      </w:r>
      <w:r w:rsidR="00F70E75" w:rsidRPr="00C12AFA">
        <w:rPr>
          <w:rFonts w:ascii="Tahoma" w:hAnsi="Tahoma" w:cs="Tahoma"/>
        </w:rPr>
        <w:t>уважительных причин для отстранения персонала,</w:t>
      </w:r>
      <w:r w:rsidRPr="00C12AFA">
        <w:rPr>
          <w:rFonts w:ascii="Tahoma" w:hAnsi="Tahoma" w:cs="Tahoma"/>
        </w:rPr>
        <w:t xml:space="preserve"> Заказчик немедленно письменно информирует, как </w:t>
      </w:r>
      <w:r w:rsidR="00F70E75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>ерсонал, так и Исполнителя;</w:t>
      </w:r>
    </w:p>
    <w:p w14:paraId="286B1BF0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520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Осуществлять учет рабочего времени </w:t>
      </w:r>
      <w:r w:rsidR="00F70E75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 xml:space="preserve">ерсонала, сообщать Исполнителю обо всех случаях отсутствия направленного к нему </w:t>
      </w:r>
      <w:r w:rsidR="00F70E75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>ерсонала на рабочем месте.</w:t>
      </w:r>
    </w:p>
    <w:p w14:paraId="301B8641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534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В течение суток письменно сообщить Исполнителю в произвольной форме о нарушении </w:t>
      </w:r>
      <w:r w:rsidR="00F70E75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>ерсоналом трудовой дисциплины.</w:t>
      </w:r>
    </w:p>
    <w:p w14:paraId="2AFA2AB4" w14:textId="77777777" w:rsidR="00AA3BF1" w:rsidRPr="00C12AFA" w:rsidRDefault="00DF0722" w:rsidP="00256B1D">
      <w:pPr>
        <w:pStyle w:val="2"/>
        <w:numPr>
          <w:ilvl w:val="1"/>
          <w:numId w:val="3"/>
        </w:numPr>
        <w:tabs>
          <w:tab w:val="left" w:pos="1162"/>
        </w:tabs>
        <w:spacing w:line="240" w:lineRule="auto"/>
        <w:ind w:left="0" w:firstLine="709"/>
        <w:jc w:val="left"/>
        <w:rPr>
          <w:rFonts w:ascii="Tahoma" w:hAnsi="Tahoma" w:cs="Tahoma"/>
          <w:sz w:val="22"/>
          <w:szCs w:val="22"/>
          <w:u w:val="single"/>
        </w:rPr>
      </w:pPr>
      <w:r w:rsidRPr="00C12AFA">
        <w:rPr>
          <w:rFonts w:ascii="Tahoma" w:hAnsi="Tahoma" w:cs="Tahoma"/>
          <w:sz w:val="22"/>
          <w:szCs w:val="22"/>
          <w:u w:val="single"/>
        </w:rPr>
        <w:t xml:space="preserve"> Права Заказчика:</w:t>
      </w:r>
    </w:p>
    <w:p w14:paraId="5A4512FB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365"/>
        </w:tabs>
        <w:ind w:left="0" w:firstLine="709"/>
        <w:jc w:val="left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Использовать труд направленного к нему </w:t>
      </w:r>
      <w:r w:rsidR="00F70E75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>ерсонала в свою пользу.</w:t>
      </w:r>
    </w:p>
    <w:p w14:paraId="26F60DFD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427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Давать </w:t>
      </w:r>
      <w:r w:rsidR="00F70E75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>ерсоналу обязательные для него указания относительно выполнения им трудовой функции.</w:t>
      </w:r>
    </w:p>
    <w:p w14:paraId="48835E7A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499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Потребовать от Исполнителя замены </w:t>
      </w:r>
      <w:r w:rsidR="00F70E75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 xml:space="preserve">ерсонала, направленного Заказчику, в случае несоответствия </w:t>
      </w:r>
      <w:r w:rsidR="00F70E75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 xml:space="preserve">ерсонала требованиям Заказчика, указанным в сформированной заявке. К письменному уведомлению Заказчика должны быть приложены объяснения причин несоответствия </w:t>
      </w:r>
      <w:r w:rsidR="00F70E75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>ерсонала предъявляемым Заказчиком требованиям.</w:t>
      </w:r>
    </w:p>
    <w:p w14:paraId="72CC57AB" w14:textId="77777777" w:rsidR="00AA3BF1" w:rsidRPr="00C12AFA" w:rsidRDefault="00DF0722" w:rsidP="00256B1D">
      <w:pPr>
        <w:pStyle w:val="a3"/>
        <w:ind w:left="0" w:firstLine="709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 xml:space="preserve">Заказчик вправе требовать прекращения работы </w:t>
      </w:r>
      <w:r w:rsidR="00F70E75" w:rsidRPr="00C12AFA">
        <w:rPr>
          <w:rFonts w:ascii="Tahoma" w:hAnsi="Tahoma" w:cs="Tahoma"/>
          <w:sz w:val="22"/>
          <w:szCs w:val="22"/>
        </w:rPr>
        <w:t>п</w:t>
      </w:r>
      <w:r w:rsidRPr="00C12AFA">
        <w:rPr>
          <w:rFonts w:ascii="Tahoma" w:hAnsi="Tahoma" w:cs="Tahoma"/>
          <w:sz w:val="22"/>
          <w:szCs w:val="22"/>
        </w:rPr>
        <w:t>ерсонала, совершившего виновные действия, дающие основания для прекращения с ним трудовых отношений по инициативе работодателя.</w:t>
      </w:r>
    </w:p>
    <w:p w14:paraId="244C23CC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471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Заказчик вправе совершать любые действия, которые влекут за собой изменение или прекращение трудовых отношений Исполнителя с работниками только после предварительного согласования данных действий с Исполнителем (изменение места, режима работы, перевод на другую работу и т.п.).</w:t>
      </w:r>
    </w:p>
    <w:p w14:paraId="18061983" w14:textId="77777777" w:rsidR="008F74CE" w:rsidRPr="008F74CE" w:rsidRDefault="00DF0722" w:rsidP="008F74CE">
      <w:pPr>
        <w:pStyle w:val="a5"/>
        <w:numPr>
          <w:ilvl w:val="2"/>
          <w:numId w:val="3"/>
        </w:numPr>
        <w:tabs>
          <w:tab w:val="left" w:pos="1404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Заказчик вправе в одностороннем внесудебном порядке отказаться от исполнения Договора в </w:t>
      </w:r>
      <w:r w:rsidRPr="008F74CE">
        <w:rPr>
          <w:rFonts w:ascii="Tahoma" w:hAnsi="Tahoma" w:cs="Tahoma"/>
        </w:rPr>
        <w:t xml:space="preserve">случаях, предусмотренных Договором и действующим </w:t>
      </w:r>
      <w:r w:rsidR="00F70E75" w:rsidRPr="008F74CE">
        <w:rPr>
          <w:rFonts w:ascii="Tahoma" w:hAnsi="Tahoma" w:cs="Tahoma"/>
        </w:rPr>
        <w:t>з</w:t>
      </w:r>
      <w:r w:rsidRPr="008F74CE">
        <w:rPr>
          <w:rFonts w:ascii="Tahoma" w:hAnsi="Tahoma" w:cs="Tahoma"/>
        </w:rPr>
        <w:t>аконодательством.</w:t>
      </w:r>
    </w:p>
    <w:p w14:paraId="3D0D663F" w14:textId="77777777" w:rsidR="008F74CE" w:rsidRPr="008F74CE" w:rsidRDefault="008F74CE" w:rsidP="008F74CE">
      <w:pPr>
        <w:pStyle w:val="a5"/>
        <w:numPr>
          <w:ilvl w:val="2"/>
          <w:numId w:val="3"/>
        </w:numPr>
        <w:tabs>
          <w:tab w:val="left" w:pos="1404"/>
        </w:tabs>
        <w:ind w:left="0" w:firstLine="709"/>
        <w:jc w:val="both"/>
        <w:rPr>
          <w:rFonts w:ascii="Tahoma" w:hAnsi="Tahoma" w:cs="Tahoma"/>
          <w:color w:val="FF0000"/>
        </w:rPr>
      </w:pPr>
      <w:r w:rsidRPr="00097BC6">
        <w:rPr>
          <w:rFonts w:ascii="Tahoma" w:hAnsi="Tahoma" w:cs="Tahoma"/>
        </w:rPr>
        <w:t xml:space="preserve">Заказчик обязан письменно уведомить Исполнителя об отстранении Персонала Исполнителя и/или окончании работ на объекте Заказчика, или отказе от Персонала по Заявке частично или полностью без расторжения договора, </w:t>
      </w:r>
      <w:r w:rsidR="00FD5BC3" w:rsidRPr="00097BC6">
        <w:rPr>
          <w:rFonts w:ascii="Tahoma" w:hAnsi="Tahoma" w:cs="Tahoma"/>
        </w:rPr>
        <w:t>не менее чем за 3 календарных дня</w:t>
      </w:r>
      <w:r w:rsidRPr="00097BC6">
        <w:rPr>
          <w:rFonts w:ascii="Tahoma" w:hAnsi="Tahoma" w:cs="Tahoma"/>
        </w:rPr>
        <w:t xml:space="preserve"> до отстранения/окончания работ/отказа от Заявки.</w:t>
      </w:r>
      <w:r w:rsidRPr="008F74CE">
        <w:rPr>
          <w:rFonts w:ascii="Tahoma" w:hAnsi="Tahoma" w:cs="Tahoma"/>
          <w:color w:val="FF0000"/>
        </w:rPr>
        <w:t xml:space="preserve"> </w:t>
      </w:r>
    </w:p>
    <w:p w14:paraId="46184671" w14:textId="77777777" w:rsidR="008F74CE" w:rsidRPr="00C12AFA" w:rsidRDefault="008F74CE" w:rsidP="008F74CE">
      <w:pPr>
        <w:pStyle w:val="a5"/>
        <w:tabs>
          <w:tab w:val="left" w:pos="1404"/>
        </w:tabs>
        <w:ind w:left="709" w:firstLine="0"/>
        <w:jc w:val="right"/>
        <w:rPr>
          <w:rFonts w:ascii="Tahoma" w:hAnsi="Tahoma" w:cs="Tahoma"/>
        </w:rPr>
      </w:pPr>
    </w:p>
    <w:p w14:paraId="2C5348CD" w14:textId="77777777" w:rsidR="00AA3BF1" w:rsidRPr="00C12AFA" w:rsidRDefault="00DF0722" w:rsidP="00256B1D">
      <w:pPr>
        <w:pStyle w:val="2"/>
        <w:numPr>
          <w:ilvl w:val="1"/>
          <w:numId w:val="3"/>
        </w:numPr>
        <w:tabs>
          <w:tab w:val="left" w:pos="1162"/>
        </w:tabs>
        <w:spacing w:line="240" w:lineRule="auto"/>
        <w:ind w:left="0" w:firstLine="709"/>
        <w:jc w:val="left"/>
        <w:rPr>
          <w:rFonts w:ascii="Tahoma" w:hAnsi="Tahoma" w:cs="Tahoma"/>
          <w:sz w:val="22"/>
          <w:szCs w:val="22"/>
          <w:u w:val="single"/>
        </w:rPr>
      </w:pPr>
      <w:r w:rsidRPr="00C12AFA">
        <w:rPr>
          <w:rFonts w:ascii="Tahoma" w:hAnsi="Tahoma" w:cs="Tahoma"/>
          <w:sz w:val="22"/>
          <w:szCs w:val="22"/>
          <w:u w:val="single"/>
        </w:rPr>
        <w:t xml:space="preserve"> Обязанности Исполнителя</w:t>
      </w:r>
      <w:r w:rsidRPr="00C12AFA">
        <w:rPr>
          <w:rFonts w:ascii="Tahoma" w:hAnsi="Tahoma" w:cs="Tahoma"/>
          <w:b w:val="0"/>
          <w:sz w:val="22"/>
          <w:szCs w:val="22"/>
        </w:rPr>
        <w:t>:</w:t>
      </w:r>
    </w:p>
    <w:p w14:paraId="121C9B98" w14:textId="77777777" w:rsidR="00AA3BF1" w:rsidRPr="00097BC6" w:rsidRDefault="00097BC6" w:rsidP="00097BC6">
      <w:pPr>
        <w:pStyle w:val="a5"/>
        <w:numPr>
          <w:ilvl w:val="2"/>
          <w:numId w:val="3"/>
        </w:numPr>
        <w:tabs>
          <w:tab w:val="left" w:pos="1374"/>
        </w:tabs>
        <w:ind w:left="0" w:firstLine="709"/>
        <w:jc w:val="both"/>
        <w:rPr>
          <w:rFonts w:ascii="Tahoma" w:hAnsi="Tahoma" w:cs="Tahoma"/>
        </w:rPr>
      </w:pPr>
      <w:r w:rsidRPr="00097BC6">
        <w:rPr>
          <w:rFonts w:ascii="Tahoma" w:hAnsi="Tahoma" w:cs="Tahoma"/>
        </w:rPr>
        <w:lastRenderedPageBreak/>
        <w:t xml:space="preserve">Исполнитель обязуется оказывать услуги по предоставлению труда работников по заявкам Заказчика. Заявка на предоставление труда работников составляется в письменной форме и доводится до сведения Исполнителя посредством электронной почты или факсимильной связи не позднее </w:t>
      </w:r>
      <w:r>
        <w:rPr>
          <w:rFonts w:ascii="Tahoma" w:hAnsi="Tahoma" w:cs="Tahoma"/>
        </w:rPr>
        <w:t>21 (Двадцать один) календарных</w:t>
      </w:r>
      <w:r w:rsidRPr="00097BC6">
        <w:rPr>
          <w:rFonts w:ascii="Tahoma" w:hAnsi="Tahoma" w:cs="Tahoma"/>
        </w:rPr>
        <w:t xml:space="preserve"> дней, предшествующего дню (дате) предполагаемой для начала оказания услуг. Исполнитель согласовывает заявку и направляет ее Заказчику в течение часа после ее получения</w:t>
      </w:r>
      <w:r w:rsidR="00CE3987" w:rsidRPr="00097BC6">
        <w:rPr>
          <w:rFonts w:ascii="Tahoma" w:hAnsi="Tahoma" w:cs="Tahoma"/>
        </w:rPr>
        <w:t>.</w:t>
      </w:r>
      <w:r w:rsidR="00A863D5">
        <w:rPr>
          <w:rFonts w:ascii="Tahoma" w:hAnsi="Tahoma" w:cs="Tahoma"/>
        </w:rPr>
        <w:t xml:space="preserve"> </w:t>
      </w:r>
    </w:p>
    <w:p w14:paraId="6E89D5C1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365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Обеспечить соответствие Персонала и его квалификации требованиям Заказчика.</w:t>
      </w:r>
    </w:p>
    <w:p w14:paraId="38DA4E84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374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Получить письменное согласие направляемых Заказчику работников (</w:t>
      </w:r>
      <w:r w:rsidR="00F432F0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>ерсонала) на направление их временно к другому лицу для выполнения определенных трудовыми договорами трудовых функций в интересах другого лица, а также согласие Персонала на обработку, хранение и переработку их персональных данных Заказчиком.</w:t>
      </w:r>
    </w:p>
    <w:p w14:paraId="2A02EC1B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432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Заключить трудовые договоры либо дополнительные соглашения к трудовым договорам с работниками (</w:t>
      </w:r>
      <w:r w:rsidR="00F432F0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>ерсоналом), направляемым Заказчику с указанием сведений о Заказчике, предусмотренных статьей 341</w:t>
      </w:r>
      <w:r w:rsidRPr="008350FD">
        <w:rPr>
          <w:rFonts w:ascii="Tahoma" w:hAnsi="Tahoma" w:cs="Tahoma"/>
          <w:vertAlign w:val="superscript"/>
        </w:rPr>
        <w:t>2</w:t>
      </w:r>
      <w:r w:rsidRPr="00C12AFA">
        <w:rPr>
          <w:rFonts w:ascii="Tahoma" w:hAnsi="Tahoma" w:cs="Tahoma"/>
        </w:rPr>
        <w:t xml:space="preserve"> ТК РФ. Указанные дополнительные соглашения являются частью трудового договора, заключенного между Исполнителем и работником.</w:t>
      </w:r>
    </w:p>
    <w:p w14:paraId="4D288C98" w14:textId="77777777" w:rsidR="00AA3BF1" w:rsidRPr="00C12AFA" w:rsidRDefault="00DF0722" w:rsidP="00256B1D">
      <w:pPr>
        <w:pStyle w:val="a3"/>
        <w:ind w:left="0" w:firstLine="709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>Трудовой договор Исполнителя с персоналом должен содержать условие о праве Заказчика требовать от направленного работника (персонала) исполнения им трудовых обязанностей, бережного отношения к имуществу Заказчика (в том числе к имуществу третьих лиц, находящемуся у Заказчика, если Заказчик несет ответственность за сохранность этого имущества) и к имуществу работников Заказчика, соблюдения правил внутреннего трудового распорядка Заказчика.</w:t>
      </w:r>
    </w:p>
    <w:p w14:paraId="27A67352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467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Обеспечить оплату труда Персонала в соответствии с условиями заключенного между Исполнителем и Персоналом трудовых договоров на основании данных учета отработанного времени, предоставленных Исполнителю Заказчиком.</w:t>
      </w:r>
    </w:p>
    <w:p w14:paraId="37A2CAEF" w14:textId="77777777" w:rsidR="00AA3BF1" w:rsidRPr="00C12AFA" w:rsidRDefault="00DF0722" w:rsidP="00256B1D">
      <w:pPr>
        <w:pStyle w:val="a3"/>
        <w:ind w:left="0" w:firstLine="709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 xml:space="preserve">Исполнитель самостоятельно удерживает из заработной платы суммы, необходимые для уплаты НДФЛ, производит уплату НДФЛ, как налоговый агент </w:t>
      </w:r>
      <w:r w:rsidR="00F432F0" w:rsidRPr="00C12AFA">
        <w:rPr>
          <w:rFonts w:ascii="Tahoma" w:hAnsi="Tahoma" w:cs="Tahoma"/>
          <w:sz w:val="22"/>
          <w:szCs w:val="22"/>
        </w:rPr>
        <w:t>п</w:t>
      </w:r>
      <w:r w:rsidRPr="00C12AFA">
        <w:rPr>
          <w:rFonts w:ascii="Tahoma" w:hAnsi="Tahoma" w:cs="Tahoma"/>
          <w:sz w:val="22"/>
          <w:szCs w:val="22"/>
        </w:rPr>
        <w:t>ерсонала и осуществляет уплату взносов во внебюджетные фонды в соответствие с действующим законодательством РФ.</w:t>
      </w:r>
    </w:p>
    <w:p w14:paraId="7B500ADD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390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Заблаговременно до начала выполнения работ </w:t>
      </w:r>
      <w:r w:rsidR="00F432F0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 xml:space="preserve">ерсоналом предоставить Заказчику документы, необходимые </w:t>
      </w:r>
      <w:r w:rsidR="00CE3987">
        <w:rPr>
          <w:rFonts w:ascii="Tahoma" w:hAnsi="Tahoma" w:cs="Tahoma"/>
        </w:rPr>
        <w:t xml:space="preserve">для </w:t>
      </w:r>
      <w:r w:rsidRPr="00C12AFA">
        <w:rPr>
          <w:rFonts w:ascii="Tahoma" w:hAnsi="Tahoma" w:cs="Tahoma"/>
        </w:rPr>
        <w:t xml:space="preserve">обеспечения беспрепятственного доступа </w:t>
      </w:r>
      <w:r w:rsidR="00F432F0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>ерсонала на объекты Заказчика.</w:t>
      </w:r>
    </w:p>
    <w:p w14:paraId="48BDAA89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380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Обеспечить выполнение </w:t>
      </w:r>
      <w:r w:rsidR="00F432F0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>ерсоналом обязательных требований по охране труда, промышленной безопасности, пожарной безопасности и производственной санитарии.</w:t>
      </w:r>
    </w:p>
    <w:p w14:paraId="2F441320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539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За свой счет осуществлять замену персонала по основаниям, указанным в пункте 2.2.3 Договора.</w:t>
      </w:r>
    </w:p>
    <w:p w14:paraId="619E85CB" w14:textId="77777777" w:rsidR="000C0B8F" w:rsidRPr="00C12AFA" w:rsidRDefault="000C0B8F" w:rsidP="00256B1D">
      <w:pPr>
        <w:pStyle w:val="a5"/>
        <w:numPr>
          <w:ilvl w:val="2"/>
          <w:numId w:val="3"/>
        </w:numPr>
        <w:tabs>
          <w:tab w:val="left" w:pos="1539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За свой счет обеспечить</w:t>
      </w:r>
      <w:r w:rsidR="00ED4C13" w:rsidRPr="00C12AFA">
        <w:rPr>
          <w:rFonts w:ascii="Tahoma" w:hAnsi="Tahoma" w:cs="Tahoma"/>
        </w:rPr>
        <w:t xml:space="preserve"> доставку персонала до г. Борзя Забайкальского края, снабдить</w:t>
      </w:r>
      <w:r w:rsidRPr="00C12AFA">
        <w:rPr>
          <w:rFonts w:ascii="Tahoma" w:hAnsi="Tahoma" w:cs="Tahoma"/>
        </w:rPr>
        <w:t xml:space="preserve"> персонал специальной одеждой, </w:t>
      </w:r>
      <w:r w:rsidR="00ED4C13" w:rsidRPr="00C12AFA">
        <w:rPr>
          <w:rFonts w:ascii="Tahoma" w:hAnsi="Tahoma" w:cs="Tahoma"/>
        </w:rPr>
        <w:t xml:space="preserve">обеспечить </w:t>
      </w:r>
      <w:r w:rsidRPr="00C12AFA">
        <w:rPr>
          <w:rFonts w:ascii="Tahoma" w:hAnsi="Tahoma" w:cs="Tahoma"/>
        </w:rPr>
        <w:t xml:space="preserve">питанием, помещениями, пригодными для проживания </w:t>
      </w:r>
      <w:r w:rsidR="00ED4C13" w:rsidRPr="00C12AFA">
        <w:rPr>
          <w:rFonts w:ascii="Tahoma" w:hAnsi="Tahoma" w:cs="Tahoma"/>
        </w:rPr>
        <w:t>в непосредственной близости к эксплуатационным участкам Заказчика (на территории г. Борзя Забайкальского края).</w:t>
      </w:r>
    </w:p>
    <w:p w14:paraId="197FAE6A" w14:textId="77777777" w:rsidR="00AA3BF1" w:rsidRPr="00C12AFA" w:rsidRDefault="00DF0722" w:rsidP="00FE3235">
      <w:pPr>
        <w:pStyle w:val="a5"/>
        <w:numPr>
          <w:ilvl w:val="2"/>
          <w:numId w:val="3"/>
        </w:numPr>
        <w:tabs>
          <w:tab w:val="left" w:pos="1486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Назначить ответственного (уполномоченного) представителя, представляющего интересы Исполнителя на территории Заказчика на основании оформленной доверенности с предоставлением права подписи всех необходимых документов для исполнения Договора, в т.ч. актов приема-сдачи материальных ценностей, табелей учета рабочего времени и т.д. До начала момента выполнения работ </w:t>
      </w:r>
      <w:r w:rsidR="00F432F0" w:rsidRPr="00C12AFA">
        <w:rPr>
          <w:rFonts w:ascii="Tahoma" w:hAnsi="Tahoma" w:cs="Tahoma"/>
        </w:rPr>
        <w:t>п</w:t>
      </w:r>
      <w:r w:rsidRPr="00C12AFA">
        <w:rPr>
          <w:rFonts w:ascii="Tahoma" w:hAnsi="Tahoma" w:cs="Tahoma"/>
        </w:rPr>
        <w:t>ерсоналом, Исполнитель предоставляет Заказчику один экземпляр доверенности на</w:t>
      </w:r>
      <w:r w:rsidR="00256B1D" w:rsidRPr="00C12AFA">
        <w:rPr>
          <w:rFonts w:ascii="Tahoma" w:hAnsi="Tahoma" w:cs="Tahoma"/>
        </w:rPr>
        <w:t xml:space="preserve"> </w:t>
      </w:r>
      <w:r w:rsidRPr="00C12AFA">
        <w:rPr>
          <w:rFonts w:ascii="Tahoma" w:hAnsi="Tahoma" w:cs="Tahoma"/>
        </w:rPr>
        <w:t>уполномоченное лицо. При смене уполномоченного лица Исполнитель своевременно обязан известить Заказчика и представить доверенность на новое уполномоченное лицо.</w:t>
      </w:r>
    </w:p>
    <w:p w14:paraId="5252E10A" w14:textId="77777777" w:rsidR="00AA3BF1" w:rsidRPr="00C12AFA" w:rsidRDefault="00DF0722" w:rsidP="00FE3235">
      <w:pPr>
        <w:pStyle w:val="a5"/>
        <w:numPr>
          <w:ilvl w:val="2"/>
          <w:numId w:val="3"/>
        </w:numPr>
        <w:tabs>
          <w:tab w:val="left" w:pos="1495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Незамедлительно уведомить Заказчика о приостановлении или отзыве аккредитации частного агентства занятости – Исполнителя, если данный факт будет иметь место.</w:t>
      </w:r>
    </w:p>
    <w:p w14:paraId="50900FE1" w14:textId="77777777" w:rsidR="00AA3BF1" w:rsidRPr="00C12AFA" w:rsidRDefault="00DF0722" w:rsidP="00256B1D">
      <w:pPr>
        <w:pStyle w:val="2"/>
        <w:numPr>
          <w:ilvl w:val="1"/>
          <w:numId w:val="3"/>
        </w:numPr>
        <w:tabs>
          <w:tab w:val="left" w:pos="1162"/>
        </w:tabs>
        <w:spacing w:line="240" w:lineRule="auto"/>
        <w:ind w:left="0" w:firstLine="709"/>
        <w:jc w:val="left"/>
        <w:rPr>
          <w:rFonts w:ascii="Tahoma" w:hAnsi="Tahoma" w:cs="Tahoma"/>
          <w:sz w:val="22"/>
          <w:szCs w:val="22"/>
          <w:u w:val="single"/>
        </w:rPr>
      </w:pPr>
      <w:r w:rsidRPr="00C12AFA">
        <w:rPr>
          <w:rFonts w:ascii="Tahoma" w:hAnsi="Tahoma" w:cs="Tahoma"/>
          <w:sz w:val="22"/>
          <w:szCs w:val="22"/>
          <w:u w:val="single"/>
        </w:rPr>
        <w:t xml:space="preserve"> Права Исполнителя:</w:t>
      </w:r>
    </w:p>
    <w:p w14:paraId="41BDFD03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365"/>
        </w:tabs>
        <w:ind w:left="0" w:firstLine="709"/>
        <w:jc w:val="left"/>
        <w:rPr>
          <w:rFonts w:ascii="Tahoma" w:hAnsi="Tahoma" w:cs="Tahoma"/>
        </w:rPr>
      </w:pPr>
      <w:r w:rsidRPr="00C12AFA">
        <w:rPr>
          <w:rFonts w:ascii="Tahoma" w:hAnsi="Tahoma" w:cs="Tahoma"/>
        </w:rPr>
        <w:t>Ежемесячно инспектировать условия, которые предоставил Заказчик Персоналу;</w:t>
      </w:r>
    </w:p>
    <w:p w14:paraId="30A02080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370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Запрашивать у Заказчика сведения об использовании предоставленного Персонала. Запрос может быть направлен по электронным адресам, указанным в разделе 8 Договора;</w:t>
      </w:r>
    </w:p>
    <w:p w14:paraId="0A0BA220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374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При необходимости Исполнитель имеет право на замену одного Персонала другим, обладающим сравнимой квалификацией, с предварительным согласованием о замене с Заказчиком;</w:t>
      </w:r>
    </w:p>
    <w:p w14:paraId="7B574E02" w14:textId="77777777" w:rsidR="00AA3BF1" w:rsidRPr="00C12AFA" w:rsidRDefault="00DF0722" w:rsidP="00256B1D">
      <w:pPr>
        <w:pStyle w:val="a5"/>
        <w:numPr>
          <w:ilvl w:val="2"/>
          <w:numId w:val="3"/>
        </w:numPr>
        <w:tabs>
          <w:tab w:val="left" w:pos="1384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При нарушении Заказчиком сроков оплаты услуг, установленных в п. 4.2 </w:t>
      </w:r>
      <w:r w:rsidR="0071081E">
        <w:rPr>
          <w:rFonts w:ascii="Tahoma" w:hAnsi="Tahoma" w:cs="Tahoma"/>
        </w:rPr>
        <w:t>Д</w:t>
      </w:r>
      <w:r w:rsidRPr="00C12AFA">
        <w:rPr>
          <w:rFonts w:ascii="Tahoma" w:hAnsi="Tahoma" w:cs="Tahoma"/>
        </w:rPr>
        <w:t xml:space="preserve">оговора, Исполнитель вправе приостановить оказание услуг по Договору, предварительно уведомив об этом </w:t>
      </w:r>
      <w:r w:rsidRPr="00C12AFA">
        <w:rPr>
          <w:rFonts w:ascii="Tahoma" w:hAnsi="Tahoma" w:cs="Tahoma"/>
        </w:rPr>
        <w:lastRenderedPageBreak/>
        <w:t>Заказчика в письменной форме.</w:t>
      </w:r>
    </w:p>
    <w:p w14:paraId="5F589F41" w14:textId="77777777" w:rsidR="00AA3BF1" w:rsidRPr="00C12AFA" w:rsidRDefault="00AA3BF1" w:rsidP="00256B1D">
      <w:pPr>
        <w:pStyle w:val="a3"/>
        <w:ind w:left="0" w:firstLine="709"/>
        <w:jc w:val="left"/>
        <w:rPr>
          <w:rFonts w:ascii="Tahoma" w:hAnsi="Tahoma" w:cs="Tahoma"/>
          <w:sz w:val="22"/>
          <w:szCs w:val="22"/>
        </w:rPr>
      </w:pPr>
    </w:p>
    <w:p w14:paraId="65E27C9E" w14:textId="77777777" w:rsidR="00AA3BF1" w:rsidRPr="00C12AFA" w:rsidRDefault="00DF0722" w:rsidP="00FA578E">
      <w:pPr>
        <w:pStyle w:val="2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jc w:val="center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>Условия предоставления Персонала</w:t>
      </w:r>
    </w:p>
    <w:p w14:paraId="3CD3AAD7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31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Исполнитель гарантирует, что весь Предоставляемый Персонал состоит в трудовых отношениях с Исполнителем, в связи с чем подчиняется всем распоряжениям Исполнителя в части, не противоречащей предписаниям локальных нормативных актов по промышленной безопасности, пропускному и внутриобъектовому режиму, правилам внутреннего трудового распорядка, документов регламентирующих производственный процесс и технологию предприятия Заказчика, а также распоряжений уполномоченных лиц Заказчика, относящихся к соблюдению вышеперечисленных актов и выполнения технологии работ.</w:t>
      </w:r>
    </w:p>
    <w:p w14:paraId="1F4DD419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89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Никто из предоставленного Персонала не является сотрудником Заказчика и не состоит с ним в трудовых или гражданско-правовых отношениях в связи с заключением Договора.</w:t>
      </w:r>
    </w:p>
    <w:p w14:paraId="07CE7C55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45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Предоставленный Персонал также обязан соблюдать требования Заказчика к организации работ, охране труда, пожарной безопасности, требования техники безопасности и иные требования, установленные Заказчиком, необходимые для безопасного и качественного выполнения работ, а также исполнять указания Заказчика относительно выполнения Персоналом трудовой функции.</w:t>
      </w:r>
    </w:p>
    <w:p w14:paraId="178473AA" w14:textId="04DB3D90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56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Персонал предоставляется Заказчику на следующих условиях: продолжительность непрерывной работы направленного Персонала на производстве Заказчика не может превышать двух месяцев без письменного согласия Персонала. Заказчик во время выполнения работ обеспечивает Персонал работой в соответствии со следующим графиком: </w:t>
      </w:r>
      <w:r w:rsidRPr="00C12AFA">
        <w:rPr>
          <w:rFonts w:ascii="Tahoma" w:hAnsi="Tahoma" w:cs="Tahoma"/>
          <w:color w:val="000000"/>
        </w:rPr>
        <w:t xml:space="preserve">не менее </w:t>
      </w:r>
      <w:r w:rsidR="005B137C">
        <w:rPr>
          <w:rFonts w:ascii="Tahoma" w:hAnsi="Tahoma" w:cs="Tahoma"/>
          <w:color w:val="000000"/>
        </w:rPr>
        <w:t>__________</w:t>
      </w:r>
      <w:r w:rsidRPr="00C12AFA">
        <w:rPr>
          <w:rFonts w:ascii="Tahoma" w:hAnsi="Tahoma" w:cs="Tahoma"/>
          <w:color w:val="000000"/>
        </w:rPr>
        <w:t xml:space="preserve"> часовой рабочий день при семидневной рабочей неделе. В период замены Персонала по окончании срока его непрерывной работы Исполнитель обязан предоставить другой Персонал равноценной квалификации.</w:t>
      </w:r>
    </w:p>
    <w:p w14:paraId="4F560FBB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98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Исполнитель обязуется не предоставлять по Договору иностранцев и лиц без гражданства, к трудоустройству и использованию труда которых миграционным законодательством установлены особые требования.</w:t>
      </w:r>
    </w:p>
    <w:p w14:paraId="33A66402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322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При оказании услуг по Договору стороны должны соблюдать ограничения, предусмотренные статьей 18</w:t>
      </w:r>
      <w:r w:rsidRPr="0071081E">
        <w:rPr>
          <w:rFonts w:ascii="Tahoma" w:hAnsi="Tahoma" w:cs="Tahoma"/>
          <w:vertAlign w:val="superscript"/>
        </w:rPr>
        <w:t>1</w:t>
      </w:r>
      <w:r w:rsidRPr="00C12AFA">
        <w:rPr>
          <w:rFonts w:ascii="Tahoma" w:hAnsi="Tahoma" w:cs="Tahoma"/>
        </w:rPr>
        <w:t xml:space="preserve"> Закона </w:t>
      </w:r>
      <w:r w:rsidR="0071081E">
        <w:rPr>
          <w:rFonts w:ascii="Tahoma" w:hAnsi="Tahoma" w:cs="Tahoma"/>
        </w:rPr>
        <w:t>РФ «О занятости населения в РФ»</w:t>
      </w:r>
      <w:r w:rsidRPr="00C12AFA">
        <w:rPr>
          <w:rFonts w:ascii="Tahoma" w:hAnsi="Tahoma" w:cs="Tahoma"/>
        </w:rPr>
        <w:t xml:space="preserve"> (перечень случаев, когда не могут быть предоставлены работники по договору о предоставлении труда (работников) третьему лицу).</w:t>
      </w:r>
    </w:p>
    <w:p w14:paraId="115769DC" w14:textId="77777777" w:rsidR="00AA3BF1" w:rsidRPr="00C12AFA" w:rsidRDefault="00AA3BF1" w:rsidP="00256B1D">
      <w:pPr>
        <w:pStyle w:val="a3"/>
        <w:ind w:left="0" w:firstLine="709"/>
        <w:jc w:val="left"/>
        <w:rPr>
          <w:rFonts w:ascii="Tahoma" w:hAnsi="Tahoma" w:cs="Tahoma"/>
          <w:sz w:val="22"/>
          <w:szCs w:val="22"/>
        </w:rPr>
      </w:pPr>
    </w:p>
    <w:p w14:paraId="6184DB30" w14:textId="77777777" w:rsidR="00AA3BF1" w:rsidRPr="00C12AFA" w:rsidRDefault="00DF0722" w:rsidP="00FA578E">
      <w:pPr>
        <w:pStyle w:val="2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jc w:val="center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>Оплата услуг</w:t>
      </w:r>
    </w:p>
    <w:p w14:paraId="40D9981B" w14:textId="4CF5DD38" w:rsidR="00AA3BF1" w:rsidRPr="00C12AFA" w:rsidRDefault="005B137C" w:rsidP="00256B1D">
      <w:pPr>
        <w:pStyle w:val="a5"/>
        <w:numPr>
          <w:ilvl w:val="1"/>
          <w:numId w:val="3"/>
        </w:numPr>
        <w:tabs>
          <w:tab w:val="left" w:pos="1280"/>
        </w:tabs>
        <w:ind w:left="0" w:firstLine="709"/>
        <w:jc w:val="both"/>
        <w:rPr>
          <w:rFonts w:ascii="Tahoma" w:hAnsi="Tahoma" w:cs="Tahoma"/>
        </w:rPr>
      </w:pPr>
      <w:r>
        <w:rPr>
          <w:rFonts w:ascii="Tahoma" w:hAnsi="Tahoma" w:cs="Tahoma"/>
          <w:lang w:eastAsia="ru-RU"/>
        </w:rPr>
        <w:t>Заказчик оплачивает услуги Исполнителя по предоставлению персонала исходя из расценок, согласованных Сторонами в Приложении 1 к Договору, в объеме, указанном в конкретных Заявках (Приложение 2 к Договору), в порядке, предусмотренном Техническим заданием (Приложение 3) и Договором</w:t>
      </w:r>
      <w:r w:rsidR="00DF0722" w:rsidRPr="00261625">
        <w:rPr>
          <w:rFonts w:ascii="Tahoma" w:hAnsi="Tahoma" w:cs="Tahoma"/>
        </w:rPr>
        <w:t>.</w:t>
      </w:r>
    </w:p>
    <w:p w14:paraId="76AD0B36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27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Стоимость фактически выполненного объема работ по </w:t>
      </w:r>
      <w:r w:rsidR="0071081E">
        <w:rPr>
          <w:rFonts w:ascii="Tahoma" w:hAnsi="Tahoma" w:cs="Tahoma"/>
        </w:rPr>
        <w:t>Д</w:t>
      </w:r>
      <w:r w:rsidRPr="00C12AFA">
        <w:rPr>
          <w:rFonts w:ascii="Tahoma" w:hAnsi="Tahoma" w:cs="Tahoma"/>
        </w:rPr>
        <w:t>оговору будет определяться в Актах сдачи-приемки оказанных услуг, подписываемыми обеими сторонами.</w:t>
      </w:r>
    </w:p>
    <w:p w14:paraId="67941ACA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17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Оплата услуг Заказчиком осуществляется в следующем порядке:</w:t>
      </w:r>
    </w:p>
    <w:p w14:paraId="37D4A11C" w14:textId="77777777" w:rsidR="00AA3BF1" w:rsidRPr="00261625" w:rsidRDefault="00261625" w:rsidP="005B137C">
      <w:pPr>
        <w:pStyle w:val="a5"/>
        <w:numPr>
          <w:ilvl w:val="2"/>
          <w:numId w:val="3"/>
        </w:numPr>
        <w:tabs>
          <w:tab w:val="left" w:pos="1380"/>
        </w:tabs>
        <w:ind w:left="0" w:firstLine="709"/>
        <w:jc w:val="both"/>
        <w:rPr>
          <w:rFonts w:ascii="Tahoma" w:hAnsi="Tahoma" w:cs="Tahoma"/>
        </w:rPr>
      </w:pPr>
      <w:r w:rsidRPr="00261625">
        <w:rPr>
          <w:rFonts w:ascii="Tahoma" w:hAnsi="Tahoma" w:cs="Tahoma"/>
        </w:rPr>
        <w:t xml:space="preserve">Оплата цены оказанных и принятых услуг производится Заказчиком на основании подписанного Сторонами Акта сдачи-приемки оказанных услуг </w:t>
      </w:r>
      <w:r w:rsidR="008C7DF9">
        <w:rPr>
          <w:rFonts w:ascii="Tahoma" w:hAnsi="Tahoma" w:cs="Tahoma"/>
        </w:rPr>
        <w:t>(</w:t>
      </w:r>
      <w:r w:rsidRPr="00261625">
        <w:rPr>
          <w:rFonts w:ascii="Tahoma" w:hAnsi="Tahoma" w:cs="Tahoma"/>
        </w:rPr>
        <w:t xml:space="preserve">далее по тексту – Акт сдачи-приемки) </w:t>
      </w:r>
      <w:r w:rsidR="00F7256F" w:rsidRPr="00F7256F">
        <w:rPr>
          <w:rFonts w:ascii="Tahoma" w:hAnsi="Tahoma" w:cs="Tahoma"/>
        </w:rPr>
        <w:t>до 15 (пятнадцатого) числа следующего месяца за отчетным после подписания обеими сторонами Акта сдачи-приемки за месяц</w:t>
      </w:r>
      <w:r w:rsidR="00DF0722" w:rsidRPr="00261625">
        <w:rPr>
          <w:rFonts w:ascii="Tahoma" w:hAnsi="Tahoma" w:cs="Tahoma"/>
        </w:rPr>
        <w:t>.</w:t>
      </w:r>
      <w:r w:rsidRPr="00261625">
        <w:rPr>
          <w:rFonts w:ascii="Tahoma" w:hAnsi="Tahoma" w:cs="Tahoma"/>
        </w:rPr>
        <w:t xml:space="preserve"> Оплата осуществляется путем перечисления денежных средств на расчетный счет Исполнителя на основании выставленного Исполнителем счета на оплату.</w:t>
      </w:r>
    </w:p>
    <w:p w14:paraId="73356DF6" w14:textId="77777777" w:rsidR="00AA3BF1" w:rsidRPr="00C12AFA" w:rsidRDefault="00DF0722" w:rsidP="005F73D0">
      <w:pPr>
        <w:pStyle w:val="a5"/>
        <w:numPr>
          <w:ilvl w:val="2"/>
          <w:numId w:val="3"/>
        </w:numPr>
        <w:tabs>
          <w:tab w:val="left" w:pos="1380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При возникновении спора между сторонами по поводу суммы оказанных за отчетный период услуг (выполненных работ), Заказчик обязан оплатить неоспариваемую часть суммы на основании уточненного счета и представленного Исполнителем Акта сдачи – приемки оказанных услуг (выполненных работ) за отчетный период.</w:t>
      </w:r>
    </w:p>
    <w:p w14:paraId="63C85872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32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Акты сдачи-приемки оказанных</w:t>
      </w:r>
      <w:r w:rsidR="00261625">
        <w:rPr>
          <w:rFonts w:ascii="Tahoma" w:hAnsi="Tahoma" w:cs="Tahoma"/>
        </w:rPr>
        <w:t xml:space="preserve"> услуг составляются не позднее 2</w:t>
      </w:r>
      <w:r w:rsidRPr="00C12AFA">
        <w:rPr>
          <w:rFonts w:ascii="Tahoma" w:hAnsi="Tahoma" w:cs="Tahoma"/>
        </w:rPr>
        <w:t xml:space="preserve"> числа месяца</w:t>
      </w:r>
      <w:r w:rsidR="003A309F" w:rsidRPr="00C12AFA">
        <w:rPr>
          <w:rFonts w:ascii="Tahoma" w:hAnsi="Tahoma" w:cs="Tahoma"/>
        </w:rPr>
        <w:t>,</w:t>
      </w:r>
      <w:r w:rsidRPr="00C12AFA">
        <w:rPr>
          <w:rFonts w:ascii="Tahoma" w:hAnsi="Tahoma" w:cs="Tahoma"/>
        </w:rPr>
        <w:t xml:space="preserve"> следующего за отчетным. Заказчик обязуется возвратить подписанный уполномоченными лицами экземпляр Акта не позднее </w:t>
      </w:r>
      <w:r w:rsidR="003A309F" w:rsidRPr="00C12AFA">
        <w:rPr>
          <w:rFonts w:ascii="Tahoma" w:hAnsi="Tahoma" w:cs="Tahoma"/>
        </w:rPr>
        <w:t>3 (</w:t>
      </w:r>
      <w:r w:rsidRPr="00C12AFA">
        <w:rPr>
          <w:rFonts w:ascii="Tahoma" w:hAnsi="Tahoma" w:cs="Tahoma"/>
        </w:rPr>
        <w:t>трех</w:t>
      </w:r>
      <w:r w:rsidR="003A309F" w:rsidRPr="00C12AFA">
        <w:rPr>
          <w:rFonts w:ascii="Tahoma" w:hAnsi="Tahoma" w:cs="Tahoma"/>
        </w:rPr>
        <w:t>)</w:t>
      </w:r>
      <w:r w:rsidRPr="00C12AFA">
        <w:rPr>
          <w:rFonts w:ascii="Tahoma" w:hAnsi="Tahoma" w:cs="Tahoma"/>
        </w:rPr>
        <w:t xml:space="preserve"> рабочих дней с даты его получения, либо в тот же срок представить письменные возражения. В противном случае Акт считается принятым и подписанным сторонами в редакции Исполнителя.</w:t>
      </w:r>
    </w:p>
    <w:p w14:paraId="17F604C7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36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lastRenderedPageBreak/>
        <w:t xml:space="preserve">Табели учета фактически отработанного времени составляются уполномоченным представителем Исполнителя и представляются Заказчику на согласование два раза в месяц не позднее 20 числа текущего месяца и 5 числа </w:t>
      </w:r>
      <w:r w:rsidR="00D95590" w:rsidRPr="00C12AFA">
        <w:rPr>
          <w:rFonts w:ascii="Tahoma" w:hAnsi="Tahoma" w:cs="Tahoma"/>
        </w:rPr>
        <w:t>месяца,</w:t>
      </w:r>
      <w:r w:rsidRPr="00C12AFA">
        <w:rPr>
          <w:rFonts w:ascii="Tahoma" w:hAnsi="Tahoma" w:cs="Tahoma"/>
        </w:rPr>
        <w:t xml:space="preserve"> следующего за отчетным. Заказчик обязуется возвратить согласованный уполномоченными лицами экземпляр Табеля учета времени не позднее трех рабочих дней с даты его получения, либо в тот же срок представить письменные возражения. В противном случае, Табель считается принятым и подписанным сторонами в редакции Исполнителя.</w:t>
      </w:r>
    </w:p>
    <w:p w14:paraId="54220754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60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Расчеты по Договору осуществляются безналичным способом путем перечисления денежных средств на расчетный счет Исполнителя. По соглашению сторон расчеты могут быть произведены любым способом, не запрещенным действующим законодательством РФ.</w:t>
      </w:r>
    </w:p>
    <w:p w14:paraId="388014D5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98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Обязательства по уплате всех причитающихся Исполнителю сумм по Договору считаются выполненными Заказчиком при поступлении денежных средств, в полном объеме на корреспондентский счет Исполнителя в банке, указанный в Договоре.</w:t>
      </w:r>
    </w:p>
    <w:p w14:paraId="24ABF7C3" w14:textId="3D4752AD" w:rsidR="00EC3EDD" w:rsidRPr="00EC3EDD" w:rsidRDefault="00DF0722" w:rsidP="00EC3EDD">
      <w:pPr>
        <w:pStyle w:val="a5"/>
        <w:numPr>
          <w:ilvl w:val="2"/>
          <w:numId w:val="3"/>
        </w:numPr>
        <w:tabs>
          <w:tab w:val="left" w:pos="1404"/>
        </w:tabs>
        <w:ind w:left="0" w:firstLine="709"/>
        <w:jc w:val="both"/>
        <w:rPr>
          <w:rFonts w:ascii="Tahoma" w:hAnsi="Tahoma" w:cs="Tahoma"/>
          <w:color w:val="FF0000"/>
        </w:rPr>
      </w:pPr>
      <w:r w:rsidRPr="00C12AFA">
        <w:rPr>
          <w:rFonts w:ascii="Tahoma" w:hAnsi="Tahoma" w:cs="Tahoma"/>
        </w:rPr>
        <w:t xml:space="preserve">В случае простоя персонала </w:t>
      </w:r>
      <w:r w:rsidR="00256B1D" w:rsidRPr="00C12AFA">
        <w:rPr>
          <w:rFonts w:ascii="Tahoma" w:hAnsi="Tahoma" w:cs="Tahoma"/>
        </w:rPr>
        <w:t>по причинам,</w:t>
      </w:r>
      <w:r w:rsidRPr="00C12AFA">
        <w:rPr>
          <w:rFonts w:ascii="Tahoma" w:hAnsi="Tahoma" w:cs="Tahoma"/>
        </w:rPr>
        <w:t xml:space="preserve"> не связанным с Исполнителем, в</w:t>
      </w:r>
      <w:r w:rsidR="004A45A4" w:rsidRPr="00C12AFA">
        <w:rPr>
          <w:rFonts w:ascii="Tahoma" w:hAnsi="Tahoma" w:cs="Tahoma"/>
        </w:rPr>
        <w:t>ремя простоя табелируется как 11</w:t>
      </w:r>
      <w:r w:rsidRPr="00C12AFA">
        <w:rPr>
          <w:rFonts w:ascii="Tahoma" w:hAnsi="Tahoma" w:cs="Tahoma"/>
        </w:rPr>
        <w:t xml:space="preserve"> часов рабочий день и оплачивается в полном объеме.</w:t>
      </w:r>
      <w:r w:rsidR="00EC3EDD">
        <w:rPr>
          <w:rFonts w:ascii="Tahoma" w:hAnsi="Tahoma" w:cs="Tahoma"/>
        </w:rPr>
        <w:t xml:space="preserve"> </w:t>
      </w:r>
      <w:r w:rsidR="00EC3EDD" w:rsidRPr="00097BC6">
        <w:rPr>
          <w:rFonts w:ascii="Tahoma" w:hAnsi="Tahoma" w:cs="Tahoma"/>
        </w:rPr>
        <w:t>Время простоя фиксируется актами. Заказчик обязуется возвратить подписанный уполномоченными лицами экземпляр Акта не позднее пяти рабочих дней с даты его получения, либо в тот же срок представить письменные мотивированные возражения. В противном случае, Акт считается принятым и подписанным сторонами в редакции Исполнителя и подлежит оплате Заказчиком в течение 10 (десяти) рабочих дней с момента получения Акт.</w:t>
      </w:r>
      <w:r w:rsidR="00EC3EDD" w:rsidRPr="00EC3EDD">
        <w:rPr>
          <w:rFonts w:ascii="Tahoma" w:hAnsi="Tahoma" w:cs="Tahoma"/>
          <w:color w:val="FF0000"/>
        </w:rPr>
        <w:t xml:space="preserve"> </w:t>
      </w:r>
    </w:p>
    <w:p w14:paraId="744CB925" w14:textId="2F9A468F" w:rsidR="00EC3EDD" w:rsidRPr="00EE265A" w:rsidRDefault="00DF0722" w:rsidP="00EC3EDD">
      <w:pPr>
        <w:pStyle w:val="a5"/>
        <w:numPr>
          <w:ilvl w:val="1"/>
          <w:numId w:val="3"/>
        </w:numPr>
        <w:tabs>
          <w:tab w:val="left" w:pos="1404"/>
        </w:tabs>
        <w:ind w:left="0" w:firstLine="709"/>
        <w:jc w:val="both"/>
        <w:rPr>
          <w:rFonts w:ascii="Tahoma" w:hAnsi="Tahoma" w:cs="Tahoma"/>
        </w:rPr>
      </w:pPr>
      <w:r w:rsidRPr="00EE265A">
        <w:rPr>
          <w:rFonts w:ascii="Tahoma" w:hAnsi="Tahoma" w:cs="Tahoma"/>
        </w:rPr>
        <w:t>Время работы в ночное время</w:t>
      </w:r>
      <w:r w:rsidR="00EC3EDD" w:rsidRPr="00EE265A">
        <w:rPr>
          <w:rFonts w:ascii="Tahoma" w:hAnsi="Tahoma" w:cs="Tahoma"/>
        </w:rPr>
        <w:t>,</w:t>
      </w:r>
      <w:r w:rsidRPr="00EE265A">
        <w:rPr>
          <w:rFonts w:ascii="Tahoma" w:hAnsi="Tahoma" w:cs="Tahoma"/>
        </w:rPr>
        <w:t xml:space="preserve"> </w:t>
      </w:r>
      <w:r w:rsidR="00EC3EDD" w:rsidRPr="00EE265A">
        <w:rPr>
          <w:rFonts w:ascii="Tahoma" w:hAnsi="Tahoma" w:cs="Tahoma"/>
        </w:rPr>
        <w:t xml:space="preserve">которым Стороны приняли считать период с 22:00 часов до 06:00 часов, </w:t>
      </w:r>
      <w:r w:rsidRPr="00EE265A">
        <w:rPr>
          <w:rFonts w:ascii="Tahoma" w:hAnsi="Tahoma" w:cs="Tahoma"/>
        </w:rPr>
        <w:t xml:space="preserve">оплачивается </w:t>
      </w:r>
      <w:r w:rsidR="00D95590" w:rsidRPr="00EE265A">
        <w:rPr>
          <w:rFonts w:ascii="Tahoma" w:hAnsi="Tahoma" w:cs="Tahoma"/>
        </w:rPr>
        <w:t>аналогично времени работы в дневное время</w:t>
      </w:r>
      <w:r w:rsidR="00EC3EDD" w:rsidRPr="00EE265A">
        <w:rPr>
          <w:rFonts w:ascii="Tahoma" w:hAnsi="Tahoma" w:cs="Tahoma"/>
        </w:rPr>
        <w:t>, исходя из стоимост</w:t>
      </w:r>
      <w:r w:rsidR="00EE265A">
        <w:rPr>
          <w:rFonts w:ascii="Tahoma" w:hAnsi="Tahoma" w:cs="Tahoma"/>
        </w:rPr>
        <w:t>и</w:t>
      </w:r>
      <w:r w:rsidR="00EC3EDD" w:rsidRPr="00EE265A">
        <w:rPr>
          <w:rFonts w:ascii="Tahoma" w:hAnsi="Tahoma" w:cs="Tahoma"/>
        </w:rPr>
        <w:t xml:space="preserve"> часа</w:t>
      </w:r>
      <w:r w:rsidR="002B2A38">
        <w:rPr>
          <w:rFonts w:ascii="Tahoma" w:hAnsi="Tahoma" w:cs="Tahoma"/>
        </w:rPr>
        <w:t>,</w:t>
      </w:r>
      <w:r w:rsidR="00EC3EDD" w:rsidRPr="00EE265A">
        <w:rPr>
          <w:rFonts w:ascii="Tahoma" w:hAnsi="Tahoma" w:cs="Tahoma"/>
        </w:rPr>
        <w:t xml:space="preserve"> увеличенного на коэффициент </w:t>
      </w:r>
      <w:r w:rsidR="00097BC6" w:rsidRPr="00EE265A">
        <w:rPr>
          <w:rFonts w:ascii="Tahoma" w:hAnsi="Tahoma" w:cs="Tahoma"/>
        </w:rPr>
        <w:t>1,2 (Одна целая две десятых)</w:t>
      </w:r>
      <w:r w:rsidR="00EC3EDD" w:rsidRPr="00EE265A">
        <w:rPr>
          <w:rFonts w:ascii="Tahoma" w:hAnsi="Tahoma" w:cs="Tahoma"/>
        </w:rPr>
        <w:t>.</w:t>
      </w:r>
      <w:r w:rsidR="00A863D5" w:rsidRPr="00EE265A">
        <w:rPr>
          <w:rFonts w:ascii="Tahoma" w:hAnsi="Tahoma" w:cs="Tahoma"/>
        </w:rPr>
        <w:t xml:space="preserve"> </w:t>
      </w:r>
    </w:p>
    <w:p w14:paraId="3E67C152" w14:textId="77777777" w:rsidR="00AA3BF1" w:rsidRPr="00C12AFA" w:rsidRDefault="00AA3BF1" w:rsidP="00EC3EDD">
      <w:pPr>
        <w:pStyle w:val="a5"/>
        <w:tabs>
          <w:tab w:val="left" w:pos="1317"/>
        </w:tabs>
        <w:ind w:left="709" w:firstLine="0"/>
        <w:jc w:val="right"/>
        <w:rPr>
          <w:rFonts w:ascii="Tahoma" w:hAnsi="Tahoma" w:cs="Tahoma"/>
        </w:rPr>
      </w:pPr>
    </w:p>
    <w:p w14:paraId="2D702A73" w14:textId="77777777" w:rsidR="00AA3BF1" w:rsidRPr="00C12AFA" w:rsidRDefault="00AA3BF1" w:rsidP="00256B1D">
      <w:pPr>
        <w:pStyle w:val="a3"/>
        <w:ind w:left="0" w:firstLine="709"/>
        <w:jc w:val="left"/>
        <w:rPr>
          <w:rFonts w:ascii="Tahoma" w:hAnsi="Tahoma" w:cs="Tahoma"/>
          <w:sz w:val="22"/>
          <w:szCs w:val="22"/>
        </w:rPr>
      </w:pPr>
    </w:p>
    <w:p w14:paraId="43195871" w14:textId="77777777" w:rsidR="00AA3BF1" w:rsidRPr="00C12AFA" w:rsidRDefault="00DF0722" w:rsidP="00FA578E">
      <w:pPr>
        <w:pStyle w:val="2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jc w:val="center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>Конфиденциальность Договора</w:t>
      </w:r>
    </w:p>
    <w:p w14:paraId="3E62B8A6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56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Стороны принимают на себя обязательства не разглашать без предварительного согласия друг друга сведения, составляющие коммерческую тайну сторон, которая стала известна им в ходе исполнения Договора.</w:t>
      </w:r>
    </w:p>
    <w:p w14:paraId="6C528AB9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56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В рамках Договора стороны под коммерческой тайной понимают такую информацию, которая имеет действительную или потенциальную коммерческую ценность для сторон в силу неизвестности ее третьим лицам, к которым отсутствует свободный доступ на </w:t>
      </w:r>
      <w:r w:rsidR="004A45A4" w:rsidRPr="00C12AFA">
        <w:rPr>
          <w:rFonts w:ascii="Tahoma" w:hAnsi="Tahoma" w:cs="Tahoma"/>
        </w:rPr>
        <w:t>законном основании,</w:t>
      </w:r>
      <w:r w:rsidRPr="00C12AFA">
        <w:rPr>
          <w:rFonts w:ascii="Tahoma" w:hAnsi="Tahoma" w:cs="Tahoma"/>
        </w:rPr>
        <w:t xml:space="preserve"> и которая охраняется сторонами, как конфиденциальная.</w:t>
      </w:r>
    </w:p>
    <w:p w14:paraId="35A0D3EB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51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Указанное обязательство соблюдения конфиденциальности действует в течение срока действия Договора, включая его продление на любой срок и в течение пяти лет после окончания срока его действия.</w:t>
      </w:r>
    </w:p>
    <w:p w14:paraId="75EEA9D2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60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Заказчик использует персональные данные Персонала в строгом соответствии с действующим законодательством и может использовать их только в целях, для которых они были запрошены Заказчиком. Исполнитель вправе потребовать от Заказчика подтверждение того, что указанное в данном пункте Договора обязательство соблюдено.</w:t>
      </w:r>
    </w:p>
    <w:p w14:paraId="5FF5DA1E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60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Под персональными данными Персонала в рамках Договора стороны понимают информацию, касающуюся конкретного работника.</w:t>
      </w:r>
    </w:p>
    <w:p w14:paraId="75BDA269" w14:textId="77777777" w:rsidR="00AA3BF1" w:rsidRPr="00C12AFA" w:rsidRDefault="00AA3BF1" w:rsidP="00256B1D">
      <w:pPr>
        <w:pStyle w:val="a3"/>
        <w:ind w:left="0" w:firstLine="709"/>
        <w:jc w:val="left"/>
        <w:rPr>
          <w:rFonts w:ascii="Tahoma" w:hAnsi="Tahoma" w:cs="Tahoma"/>
          <w:sz w:val="22"/>
          <w:szCs w:val="22"/>
        </w:rPr>
      </w:pPr>
    </w:p>
    <w:p w14:paraId="070C9D78" w14:textId="77777777" w:rsidR="00AA3BF1" w:rsidRPr="00C12AFA" w:rsidRDefault="00DF0722" w:rsidP="00FA578E">
      <w:pPr>
        <w:pStyle w:val="2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jc w:val="center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>Ответственность Сторон</w:t>
      </w:r>
    </w:p>
    <w:p w14:paraId="0A01B9DF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80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За неисполнение или ненадлежащее исполнение сторонами своих обязательств по Договору стороны несут ответственность в соответствии с действующим законодательством РФ.</w:t>
      </w:r>
    </w:p>
    <w:p w14:paraId="7C1B4A61" w14:textId="2FD226B9" w:rsidR="00AA3BF1" w:rsidRDefault="00DF0722" w:rsidP="00256B1D">
      <w:pPr>
        <w:pStyle w:val="a5"/>
        <w:numPr>
          <w:ilvl w:val="1"/>
          <w:numId w:val="3"/>
        </w:numPr>
        <w:tabs>
          <w:tab w:val="left" w:pos="1230"/>
        </w:tabs>
        <w:ind w:left="0" w:firstLine="709"/>
        <w:jc w:val="both"/>
        <w:rPr>
          <w:rFonts w:ascii="Tahoma" w:hAnsi="Tahoma" w:cs="Tahoma"/>
        </w:rPr>
      </w:pPr>
      <w:bookmarkStart w:id="0" w:name="6.2._За_просрочку_оплаты_платежей_по_Дог"/>
      <w:bookmarkEnd w:id="0"/>
      <w:r w:rsidRPr="00C12AFA">
        <w:rPr>
          <w:rFonts w:ascii="Tahoma" w:hAnsi="Tahoma" w:cs="Tahoma"/>
        </w:rPr>
        <w:t>При задержании Персонала Исполнителя при попытке хищения, подтвержденной документально, сотрудник Исполнителя по данному факту заменяется немедленно.</w:t>
      </w:r>
    </w:p>
    <w:p w14:paraId="2C245CB4" w14:textId="74B6B799" w:rsidR="002B2A38" w:rsidRPr="00C12AFA" w:rsidRDefault="002B2A38" w:rsidP="00256B1D">
      <w:pPr>
        <w:pStyle w:val="a5"/>
        <w:numPr>
          <w:ilvl w:val="1"/>
          <w:numId w:val="3"/>
        </w:numPr>
        <w:tabs>
          <w:tab w:val="left" w:pos="1230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  <w:lang w:bidi="ru-RU"/>
        </w:rPr>
        <w:t>За нарушение Исполнителем сроков исполнения обязательств, предусмотренных разделом 1 Договора, Исполнитель обязан уплатить Заказчику пени в размере 0,2 % от цены услуги, в отношении которой Исполнитель надлежащим образом не исполнил своих обязательств, за каждый час просрочки, до момента исполнения обязательств Исполнителем надлежащим образом или до момента отказа Заказчика от исполнения Договора.</w:t>
      </w:r>
      <w:bookmarkStart w:id="1" w:name="_GoBack"/>
      <w:bookmarkEnd w:id="1"/>
    </w:p>
    <w:p w14:paraId="3E0168E5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64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Исполнитель несет полную ответственность за</w:t>
      </w:r>
      <w:r w:rsidR="0020162D" w:rsidRPr="00C12AFA">
        <w:rPr>
          <w:rFonts w:ascii="Tahoma" w:hAnsi="Tahoma" w:cs="Tahoma"/>
        </w:rPr>
        <w:t xml:space="preserve"> результат выполняемых его персоналом работ,</w:t>
      </w:r>
      <w:r w:rsidRPr="00C12AFA">
        <w:rPr>
          <w:rFonts w:ascii="Tahoma" w:hAnsi="Tahoma" w:cs="Tahoma"/>
        </w:rPr>
        <w:t xml:space="preserve"> выплату Персоналу заработной платы, уплаты обязательных налогов в бюджет и во </w:t>
      </w:r>
      <w:r w:rsidRPr="00C12AFA">
        <w:rPr>
          <w:rFonts w:ascii="Tahoma" w:hAnsi="Tahoma" w:cs="Tahoma"/>
        </w:rPr>
        <w:lastRenderedPageBreak/>
        <w:t>внебюджетные фонды, а также за обеспечение Персоналу предусмотренных действующим законодательством социальных и трудовых гарантий и льгот, в том числе за компенсацию ущерба в случае трудового увечья и иного повреждения здоровья, за выплату пособий по государственному социальному страхованию и т.п. Заказчик, в силу положений статьи 341</w:t>
      </w:r>
      <w:r w:rsidRPr="008350FD">
        <w:rPr>
          <w:rFonts w:ascii="Tahoma" w:hAnsi="Tahoma" w:cs="Tahoma"/>
          <w:vertAlign w:val="superscript"/>
        </w:rPr>
        <w:t>5</w:t>
      </w:r>
      <w:r w:rsidRPr="00C12AFA">
        <w:rPr>
          <w:rFonts w:ascii="Tahoma" w:hAnsi="Tahoma" w:cs="Tahoma"/>
        </w:rPr>
        <w:t xml:space="preserve"> ТК РФ несущий субсидиарную ответственность с Исполнителем, вправе требовать от Исполнителя возмещения всех убытков, причиненных в результате ненадлежащего исполнения Исполнителем своих обязательств по договору, в том числе в связи с нарушением сроков выплаты и/или невыплаты заработной платы персоналу, иных сумм причитающихся персоналу, компенсации за нарушение Работодателем сроков соответственно выплаты заработной платы, оплаты отпуска, выплат при увольнении и/или других выплат, подлежащих выплате персоналу.</w:t>
      </w:r>
    </w:p>
    <w:p w14:paraId="5721E432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50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Заказчик не имеет права передавать третьим лицам свои права и обязанности по Договору без предварительного письменного согласия другой Стороны. В случае нарушения условий настоящего пункта, виновная Сторона обязана уплатить другой Стороне штраф в размере</w:t>
      </w:r>
      <w:r w:rsidRPr="00C56CD4">
        <w:rPr>
          <w:rFonts w:ascii="Tahoma" w:hAnsi="Tahoma" w:cs="Tahoma"/>
          <w:color w:val="FF0000"/>
        </w:rPr>
        <w:t xml:space="preserve"> </w:t>
      </w:r>
      <w:r w:rsidR="00C56CD4" w:rsidRPr="00EE265A">
        <w:rPr>
          <w:rFonts w:ascii="Tahoma" w:hAnsi="Tahoma" w:cs="Tahoma"/>
        </w:rPr>
        <w:t>5 000 (пять тысяч)</w:t>
      </w:r>
      <w:r w:rsidR="00C56CD4" w:rsidRPr="00C56CD4">
        <w:rPr>
          <w:rFonts w:ascii="Tahoma" w:hAnsi="Tahoma" w:cs="Tahoma"/>
          <w:color w:val="FF0000"/>
        </w:rPr>
        <w:t xml:space="preserve"> </w:t>
      </w:r>
      <w:r w:rsidRPr="00C12AFA">
        <w:rPr>
          <w:rFonts w:ascii="Tahoma" w:hAnsi="Tahoma" w:cs="Tahoma"/>
        </w:rPr>
        <w:t>рублей за каждый случай уступки.</w:t>
      </w:r>
      <w:r w:rsidR="00D123B9">
        <w:rPr>
          <w:rFonts w:ascii="Tahoma" w:hAnsi="Tahoma" w:cs="Tahoma"/>
        </w:rPr>
        <w:t xml:space="preserve"> </w:t>
      </w:r>
    </w:p>
    <w:p w14:paraId="4A3C252F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174"/>
        </w:tabs>
        <w:ind w:left="0" w:firstLine="709"/>
        <w:jc w:val="both"/>
        <w:rPr>
          <w:rFonts w:ascii="Tahoma" w:hAnsi="Tahoma" w:cs="Tahoma"/>
        </w:rPr>
      </w:pPr>
      <w:bookmarkStart w:id="2" w:name="6.7._Уплата_неустойки,_штрафа_и_(или)_пр"/>
      <w:bookmarkEnd w:id="2"/>
      <w:r w:rsidRPr="00C12AFA">
        <w:rPr>
          <w:rFonts w:ascii="Tahoma" w:hAnsi="Tahoma" w:cs="Tahoma"/>
        </w:rPr>
        <w:t>Уплата неустойки, штрафа и (или) применение иной ответственности не освобождает Стороны от обязанностей по Договору.</w:t>
      </w:r>
    </w:p>
    <w:p w14:paraId="006B5FCF" w14:textId="77777777" w:rsidR="00AA3BF1" w:rsidRPr="00C12AFA" w:rsidRDefault="00DF0722" w:rsidP="0020162D">
      <w:pPr>
        <w:pStyle w:val="a5"/>
        <w:numPr>
          <w:ilvl w:val="1"/>
          <w:numId w:val="3"/>
        </w:numPr>
        <w:tabs>
          <w:tab w:val="left" w:pos="1235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Если в Договоре прямо не установлено иное, все меры ответственности в отношении</w:t>
      </w:r>
      <w:r w:rsidR="003A309F" w:rsidRPr="00C12AFA">
        <w:rPr>
          <w:rFonts w:ascii="Tahoma" w:hAnsi="Tahoma" w:cs="Tahoma"/>
        </w:rPr>
        <w:t xml:space="preserve"> </w:t>
      </w:r>
      <w:r w:rsidRPr="00C12AFA">
        <w:rPr>
          <w:rFonts w:ascii="Tahoma" w:hAnsi="Tahoma" w:cs="Tahoma"/>
        </w:rPr>
        <w:t>Исполнителя являются взаимодополняющими и не являются зачётными, и Исполнитель отвечает полностью в отношении каждого отдельного вида ответственности в дополнение к другим видам ответственности. Все неустойки являются штрафными.</w:t>
      </w:r>
    </w:p>
    <w:p w14:paraId="3247329C" w14:textId="77777777" w:rsidR="00AA3BF1" w:rsidRPr="00C12AFA" w:rsidRDefault="00AA3BF1" w:rsidP="00256B1D">
      <w:pPr>
        <w:pStyle w:val="a3"/>
        <w:ind w:left="0" w:firstLine="709"/>
        <w:jc w:val="left"/>
        <w:rPr>
          <w:rFonts w:ascii="Tahoma" w:hAnsi="Tahoma" w:cs="Tahoma"/>
          <w:sz w:val="22"/>
          <w:szCs w:val="22"/>
        </w:rPr>
      </w:pPr>
    </w:p>
    <w:p w14:paraId="706D5D2B" w14:textId="77777777" w:rsidR="00AA3BF1" w:rsidRPr="00C12AFA" w:rsidRDefault="00DF0722" w:rsidP="00FA578E">
      <w:pPr>
        <w:pStyle w:val="2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jc w:val="center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>Срок действия Договора. Заключительные положения.</w:t>
      </w:r>
    </w:p>
    <w:p w14:paraId="2E9C1F70" w14:textId="4BABDD33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159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Договор вступает в силу с момента его подписания двумя сторонами и действует </w:t>
      </w:r>
      <w:r w:rsidR="0020162D" w:rsidRPr="00C12AFA">
        <w:rPr>
          <w:rFonts w:ascii="Tahoma" w:hAnsi="Tahoma" w:cs="Tahoma"/>
        </w:rPr>
        <w:t xml:space="preserve">до </w:t>
      </w:r>
      <w:r w:rsidR="005B137C">
        <w:rPr>
          <w:rFonts w:ascii="Tahoma" w:hAnsi="Tahoma" w:cs="Tahoma"/>
        </w:rPr>
        <w:t>__________________</w:t>
      </w:r>
      <w:r w:rsidR="0020162D" w:rsidRPr="00C12AFA">
        <w:rPr>
          <w:rFonts w:ascii="Tahoma" w:hAnsi="Tahoma" w:cs="Tahoma"/>
        </w:rPr>
        <w:t xml:space="preserve"> года</w:t>
      </w:r>
      <w:r w:rsidRPr="00C12AFA">
        <w:rPr>
          <w:rFonts w:ascii="Tahoma" w:hAnsi="Tahoma" w:cs="Tahoma"/>
        </w:rPr>
        <w:t>.</w:t>
      </w:r>
    </w:p>
    <w:p w14:paraId="366EE1A2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55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Все споры и разногласия, возникающие в ходе исполнения Договора, Стороны решают путем переговоров. Досудебный претензионный порядок урегулирования споров является обязательным. Срок рассмотрения претензий – 10 (Десят</w:t>
      </w:r>
      <w:r w:rsidR="0020162D" w:rsidRPr="00C12AFA">
        <w:rPr>
          <w:rFonts w:ascii="Tahoma" w:hAnsi="Tahoma" w:cs="Tahoma"/>
        </w:rPr>
        <w:t>ь</w:t>
      </w:r>
      <w:r w:rsidRPr="00C12AFA">
        <w:rPr>
          <w:rFonts w:ascii="Tahoma" w:hAnsi="Tahoma" w:cs="Tahoma"/>
        </w:rPr>
        <w:t>) рабочих дней с момента ее получения.</w:t>
      </w:r>
    </w:p>
    <w:p w14:paraId="56D2C470" w14:textId="77777777" w:rsidR="00AA3BF1" w:rsidRPr="00C12AFA" w:rsidRDefault="00DF0722" w:rsidP="00256B1D">
      <w:pPr>
        <w:pStyle w:val="a5"/>
        <w:numPr>
          <w:ilvl w:val="1"/>
          <w:numId w:val="3"/>
        </w:numPr>
        <w:tabs>
          <w:tab w:val="left" w:pos="1226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В случае наличия разногласий, по которым стороны не найдут взаимопонимания, спор передается на рассмотрение в Арбитражный суд </w:t>
      </w:r>
      <w:r w:rsidR="006274E5" w:rsidRPr="00C12AFA">
        <w:rPr>
          <w:rFonts w:ascii="Tahoma" w:hAnsi="Tahoma" w:cs="Tahoma"/>
        </w:rPr>
        <w:t>Забайкальского края</w:t>
      </w:r>
      <w:r w:rsidRPr="00C12AFA">
        <w:rPr>
          <w:rFonts w:ascii="Tahoma" w:hAnsi="Tahoma" w:cs="Tahoma"/>
        </w:rPr>
        <w:t>.</w:t>
      </w:r>
    </w:p>
    <w:p w14:paraId="6EC6EC8E" w14:textId="77777777" w:rsidR="00AA3BF1" w:rsidRPr="00C12AFA" w:rsidRDefault="00DF0722" w:rsidP="0078738D">
      <w:pPr>
        <w:pStyle w:val="a5"/>
        <w:numPr>
          <w:ilvl w:val="1"/>
          <w:numId w:val="3"/>
        </w:numPr>
        <w:tabs>
          <w:tab w:val="left" w:pos="1332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Для решения вопросов, связанных с исполнением Договора</w:t>
      </w:r>
      <w:r w:rsidR="00256B1D" w:rsidRPr="00C12AFA">
        <w:rPr>
          <w:rFonts w:ascii="Tahoma" w:hAnsi="Tahoma" w:cs="Tahoma"/>
        </w:rPr>
        <w:t>,</w:t>
      </w:r>
      <w:r w:rsidRPr="00C12AFA">
        <w:rPr>
          <w:rFonts w:ascii="Tahoma" w:hAnsi="Tahoma" w:cs="Tahoma"/>
        </w:rPr>
        <w:t xml:space="preserve"> </w:t>
      </w:r>
      <w:r w:rsidR="00256B1D" w:rsidRPr="00C12AFA">
        <w:rPr>
          <w:rFonts w:ascii="Tahoma" w:hAnsi="Tahoma" w:cs="Tahoma"/>
        </w:rPr>
        <w:t>С</w:t>
      </w:r>
      <w:r w:rsidRPr="00C12AFA">
        <w:rPr>
          <w:rFonts w:ascii="Tahoma" w:hAnsi="Tahoma" w:cs="Tahoma"/>
        </w:rPr>
        <w:t>тороны назначают своих уполномоченных представителей:</w:t>
      </w:r>
    </w:p>
    <w:p w14:paraId="606DE4B1" w14:textId="3AF64246" w:rsidR="00AA3BF1" w:rsidRPr="00C12AFA" w:rsidRDefault="00DF0722" w:rsidP="0078738D">
      <w:pPr>
        <w:pStyle w:val="a5"/>
        <w:numPr>
          <w:ilvl w:val="0"/>
          <w:numId w:val="1"/>
        </w:numPr>
        <w:tabs>
          <w:tab w:val="left" w:pos="555"/>
        </w:tabs>
        <w:ind w:left="0" w:firstLine="709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от Заказчика: </w:t>
      </w:r>
      <w:r w:rsidR="005B137C">
        <w:rPr>
          <w:rFonts w:ascii="Tahoma" w:hAnsi="Tahoma" w:cs="Tahoma"/>
        </w:rPr>
        <w:t>_______________________________________________________</w:t>
      </w:r>
      <w:r w:rsidR="004A45A4" w:rsidRPr="00C12AFA">
        <w:rPr>
          <w:rFonts w:ascii="Tahoma" w:hAnsi="Tahoma" w:cs="Tahoma"/>
        </w:rPr>
        <w:t>;</w:t>
      </w:r>
    </w:p>
    <w:p w14:paraId="72EB43B9" w14:textId="21BE3ABE" w:rsidR="00AA3BF1" w:rsidRPr="00C12AFA" w:rsidRDefault="00DF0722" w:rsidP="0078738D">
      <w:pPr>
        <w:pStyle w:val="a5"/>
        <w:numPr>
          <w:ilvl w:val="0"/>
          <w:numId w:val="1"/>
        </w:numPr>
        <w:tabs>
          <w:tab w:val="left" w:pos="555"/>
        </w:tabs>
        <w:ind w:left="0" w:firstLine="709"/>
        <w:rPr>
          <w:rFonts w:ascii="Tahoma" w:hAnsi="Tahoma" w:cs="Tahoma"/>
        </w:rPr>
      </w:pPr>
      <w:r w:rsidRPr="00C12AFA">
        <w:rPr>
          <w:rFonts w:ascii="Tahoma" w:hAnsi="Tahoma" w:cs="Tahoma"/>
        </w:rPr>
        <w:t>от Ис</w:t>
      </w:r>
      <w:r w:rsidR="00D123B9">
        <w:rPr>
          <w:rFonts w:ascii="Tahoma" w:hAnsi="Tahoma" w:cs="Tahoma"/>
        </w:rPr>
        <w:t xml:space="preserve">полнителя: </w:t>
      </w:r>
      <w:r w:rsidR="005B137C">
        <w:rPr>
          <w:rFonts w:ascii="Tahoma" w:hAnsi="Tahoma" w:cs="Tahoma"/>
        </w:rPr>
        <w:t>_____________________________________________________</w:t>
      </w:r>
      <w:r w:rsidR="00D123B9">
        <w:rPr>
          <w:rFonts w:ascii="Tahoma" w:hAnsi="Tahoma" w:cs="Tahoma"/>
        </w:rPr>
        <w:t xml:space="preserve">. </w:t>
      </w:r>
    </w:p>
    <w:p w14:paraId="4691FFDA" w14:textId="77777777" w:rsidR="00AA3BF1" w:rsidRPr="00C12AFA" w:rsidRDefault="00DF0722" w:rsidP="0078738D">
      <w:pPr>
        <w:pStyle w:val="a5"/>
        <w:numPr>
          <w:ilvl w:val="1"/>
          <w:numId w:val="3"/>
        </w:numPr>
        <w:tabs>
          <w:tab w:val="left" w:pos="837"/>
          <w:tab w:val="left" w:pos="1418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Договор составлен в двух экземплярах,</w:t>
      </w:r>
      <w:r w:rsidR="00D95590" w:rsidRPr="00C12AFA">
        <w:rPr>
          <w:rFonts w:ascii="Tahoma" w:hAnsi="Tahoma" w:cs="Tahoma"/>
        </w:rPr>
        <w:t xml:space="preserve"> </w:t>
      </w:r>
      <w:r w:rsidRPr="00C12AFA">
        <w:rPr>
          <w:rFonts w:ascii="Tahoma" w:hAnsi="Tahoma" w:cs="Tahoma"/>
        </w:rPr>
        <w:t>имеющих</w:t>
      </w:r>
      <w:r w:rsidR="00D95590" w:rsidRPr="00C12AFA">
        <w:rPr>
          <w:rFonts w:ascii="Tahoma" w:hAnsi="Tahoma" w:cs="Tahoma"/>
        </w:rPr>
        <w:t xml:space="preserve"> </w:t>
      </w:r>
      <w:r w:rsidRPr="00C12AFA">
        <w:rPr>
          <w:rFonts w:ascii="Tahoma" w:hAnsi="Tahoma" w:cs="Tahoma"/>
        </w:rPr>
        <w:t>одинаковую юридическую силу, по одному для каждой стороны.</w:t>
      </w:r>
    </w:p>
    <w:p w14:paraId="6A111A8C" w14:textId="644C2459" w:rsidR="00AA3BF1" w:rsidRPr="00C12AFA" w:rsidRDefault="00DF0722" w:rsidP="0078738D">
      <w:pPr>
        <w:pStyle w:val="a5"/>
        <w:numPr>
          <w:ilvl w:val="1"/>
          <w:numId w:val="3"/>
        </w:numPr>
        <w:autoSpaceDE/>
        <w:autoSpaceDN/>
        <w:ind w:left="0" w:firstLine="709"/>
        <w:contextualSpacing/>
        <w:jc w:val="both"/>
        <w:rPr>
          <w:rFonts w:ascii="Tahoma" w:eastAsia="Calibri" w:hAnsi="Tahoma" w:cs="Tahoma"/>
        </w:rPr>
      </w:pPr>
      <w:r w:rsidRPr="00C12AFA">
        <w:rPr>
          <w:rFonts w:ascii="Tahoma" w:hAnsi="Tahoma" w:cs="Tahoma"/>
        </w:rPr>
        <w:t>Все документы по договору, переданные по</w:t>
      </w:r>
      <w:r w:rsidR="00D85FDB" w:rsidRPr="00C12AFA">
        <w:rPr>
          <w:rFonts w:ascii="Tahoma" w:hAnsi="Tahoma" w:cs="Tahoma"/>
        </w:rPr>
        <w:t xml:space="preserve"> </w:t>
      </w:r>
      <w:r w:rsidR="006274E5" w:rsidRPr="00C12AFA">
        <w:rPr>
          <w:rFonts w:ascii="Tahoma" w:hAnsi="Tahoma" w:cs="Tahoma"/>
        </w:rPr>
        <w:t>электронной почте,</w:t>
      </w:r>
      <w:r w:rsidRPr="00C12AFA">
        <w:rPr>
          <w:rFonts w:ascii="Tahoma" w:hAnsi="Tahoma" w:cs="Tahoma"/>
        </w:rPr>
        <w:t xml:space="preserve"> указанной в разделе 8 Договора, имеют юридическую силу, если они надлежащим образом оформлены и подписаны.</w:t>
      </w:r>
      <w:r w:rsidR="0078738D" w:rsidRPr="00C12AFA">
        <w:rPr>
          <w:rFonts w:ascii="Tahoma" w:hAnsi="Tahoma" w:cs="Tahoma"/>
        </w:rPr>
        <w:t xml:space="preserve"> </w:t>
      </w:r>
      <w:r w:rsidR="0078738D" w:rsidRPr="00C12AFA">
        <w:rPr>
          <w:rFonts w:ascii="Tahoma" w:eastAsia="Calibri" w:hAnsi="Tahoma" w:cs="Tahoma"/>
        </w:rPr>
        <w:t xml:space="preserve">Исполнитель подтверждает, что скан-копии документов и/или информация о его правоспособности, финансовом состоянии, наличии полномочий у единоличного исполнительного органа и представителя, отсутствии ограничений на совершение и исполнение сделки, наличии ресурсов, необходимых для исполнения сделки, и т.п., которые были направлены по электронной почте (с </w:t>
      </w:r>
      <w:proofErr w:type="gramStart"/>
      <w:r w:rsidR="0078738D" w:rsidRPr="00C12AFA">
        <w:rPr>
          <w:rFonts w:ascii="Tahoma" w:eastAsia="Calibri" w:hAnsi="Tahoma" w:cs="Tahoma"/>
        </w:rPr>
        <w:t>адреса</w:t>
      </w:r>
      <w:r w:rsidR="002B2A38">
        <w:rPr>
          <w:rFonts w:ascii="Tahoma" w:eastAsia="Calibri" w:hAnsi="Tahoma" w:cs="Tahoma"/>
        </w:rPr>
        <w:t xml:space="preserve">:   </w:t>
      </w:r>
      <w:proofErr w:type="gramEnd"/>
      <w:r w:rsidR="002B2A38">
        <w:rPr>
          <w:rFonts w:ascii="Tahoma" w:eastAsia="Calibri" w:hAnsi="Tahoma" w:cs="Tahoma"/>
        </w:rPr>
        <w:t xml:space="preserve">     </w:t>
      </w:r>
      <w:r w:rsidR="0078738D" w:rsidRPr="00C12AFA">
        <w:rPr>
          <w:rFonts w:ascii="Tahoma" w:eastAsia="Calibri" w:hAnsi="Tahoma" w:cs="Tahoma"/>
        </w:rPr>
        <w:t>), соответствуют подлинникам документов/соответствует действительности. Сторона подтверждает, что указанные адреса 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</w:r>
    </w:p>
    <w:p w14:paraId="2D344A39" w14:textId="77777777" w:rsidR="0078738D" w:rsidRPr="00C12AFA" w:rsidRDefault="002D4E5F" w:rsidP="00D95590">
      <w:pPr>
        <w:pStyle w:val="a5"/>
        <w:numPr>
          <w:ilvl w:val="1"/>
          <w:numId w:val="3"/>
        </w:numPr>
        <w:ind w:left="0" w:firstLine="709"/>
        <w:jc w:val="both"/>
        <w:outlineLvl w:val="1"/>
        <w:rPr>
          <w:rFonts w:ascii="Tahoma" w:hAnsi="Tahoma" w:cs="Tahoma"/>
        </w:rPr>
      </w:pPr>
      <w:r>
        <w:rPr>
          <w:rFonts w:ascii="Tahoma" w:hAnsi="Tahoma" w:cs="Tahoma"/>
        </w:rPr>
        <w:t>Ч</w:t>
      </w:r>
      <w:r w:rsidR="0078738D" w:rsidRPr="00C12AFA">
        <w:rPr>
          <w:rFonts w:ascii="Tahoma" w:hAnsi="Tahoma" w:cs="Tahoma"/>
        </w:rPr>
        <w:t xml:space="preserve">астью Договора являются Общие условия договоров (далее – «Общие условия»), в редакции на дату заключения Договора, размещенные на официальном сайте ПАО «ГМК «Норильский никель» по адресу: </w:t>
      </w:r>
      <w:hyperlink r:id="rId8" w:anchor="obshchie-usloviya-dogovorov" w:history="1">
        <w:r w:rsidR="0078738D" w:rsidRPr="00C12AFA">
          <w:rPr>
            <w:rStyle w:val="a9"/>
            <w:rFonts w:ascii="Tahoma" w:hAnsi="Tahoma" w:cs="Tahoma"/>
          </w:rPr>
          <w:t>https://www.nornickel.ru/suppliers/contractual-documentation/#obshchie-usloviya-dogovorov</w:t>
        </w:r>
      </w:hyperlink>
      <w:r w:rsidR="0078738D" w:rsidRPr="00C12AFA">
        <w:rPr>
          <w:rFonts w:ascii="Tahoma" w:hAnsi="Tahoma" w:cs="Tahoma"/>
        </w:rPr>
        <w:t>.</w:t>
      </w:r>
    </w:p>
    <w:p w14:paraId="4A102C9F" w14:textId="77777777" w:rsidR="0078738D" w:rsidRPr="00C12AFA" w:rsidRDefault="0078738D" w:rsidP="0078738D">
      <w:pPr>
        <w:ind w:firstLine="709"/>
        <w:outlineLvl w:val="1"/>
        <w:rPr>
          <w:rFonts w:ascii="Tahoma" w:hAnsi="Tahoma" w:cs="Tahoma"/>
        </w:rPr>
      </w:pPr>
      <w:r w:rsidRPr="00C12AFA">
        <w:rPr>
          <w:rFonts w:ascii="Tahoma" w:hAnsi="Tahoma" w:cs="Tahoma"/>
        </w:rPr>
        <w:t>В Общих условиях Заказчик именуется «Компания», а Исполнитель – «Контрагент».</w:t>
      </w:r>
    </w:p>
    <w:p w14:paraId="698CA747" w14:textId="77777777" w:rsidR="0078738D" w:rsidRPr="00C12AFA" w:rsidRDefault="0078738D" w:rsidP="0078738D">
      <w:pPr>
        <w:pStyle w:val="a5"/>
        <w:numPr>
          <w:ilvl w:val="1"/>
          <w:numId w:val="3"/>
        </w:numPr>
        <w:autoSpaceDE/>
        <w:autoSpaceDN/>
        <w:ind w:left="0" w:firstLine="709"/>
        <w:contextualSpacing/>
        <w:jc w:val="both"/>
        <w:rPr>
          <w:rFonts w:ascii="Tahoma" w:eastAsia="Calibri" w:hAnsi="Tahoma" w:cs="Tahoma"/>
        </w:rPr>
      </w:pPr>
      <w:r w:rsidRPr="00C12AFA">
        <w:rPr>
          <w:rFonts w:ascii="Tahoma" w:hAnsi="Tahoma" w:cs="Tahoma"/>
        </w:rPr>
        <w:t>Подписанием Договора Стороны подтверждают, что ознакомлены с Общими условиями до момента заключения Договора, понимают их смысл и полностью согласны с ними. При расхождении между положениями Договора и Общих условий применяются положения Договора.</w:t>
      </w:r>
    </w:p>
    <w:p w14:paraId="53FA2EA0" w14:textId="77777777" w:rsidR="00AA3BF1" w:rsidRPr="00C12AFA" w:rsidRDefault="00DF0722" w:rsidP="0078738D">
      <w:pPr>
        <w:pStyle w:val="a5"/>
        <w:numPr>
          <w:ilvl w:val="1"/>
          <w:numId w:val="3"/>
        </w:numPr>
        <w:tabs>
          <w:tab w:val="left" w:pos="847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Об изменении адресов, реквизитов и контактных телефонов в период срока действия </w:t>
      </w:r>
      <w:r w:rsidR="0071081E">
        <w:rPr>
          <w:rFonts w:ascii="Tahoma" w:hAnsi="Tahoma" w:cs="Tahoma"/>
        </w:rPr>
        <w:lastRenderedPageBreak/>
        <w:t>Д</w:t>
      </w:r>
      <w:r w:rsidRPr="00C12AFA">
        <w:rPr>
          <w:rFonts w:ascii="Tahoma" w:hAnsi="Tahoma" w:cs="Tahoma"/>
        </w:rPr>
        <w:t>оговора стороны обязуются незамедлительно письменно уведомлять друг друга.</w:t>
      </w:r>
    </w:p>
    <w:p w14:paraId="3FDB962D" w14:textId="77777777" w:rsidR="002E71F4" w:rsidRPr="00C12AFA" w:rsidRDefault="00DF0722" w:rsidP="002E71F4">
      <w:pPr>
        <w:pStyle w:val="a5"/>
        <w:numPr>
          <w:ilvl w:val="1"/>
          <w:numId w:val="3"/>
        </w:numPr>
        <w:tabs>
          <w:tab w:val="left" w:pos="871"/>
        </w:tabs>
        <w:ind w:left="0" w:firstLine="709"/>
        <w:jc w:val="both"/>
        <w:rPr>
          <w:rFonts w:ascii="Tahoma" w:hAnsi="Tahoma" w:cs="Tahoma"/>
        </w:rPr>
      </w:pPr>
      <w:r w:rsidRPr="00C12AFA">
        <w:rPr>
          <w:rFonts w:ascii="Tahoma" w:hAnsi="Tahoma" w:cs="Tahoma"/>
        </w:rPr>
        <w:t>Все приложения к Договору являются его частью и обязательны к исполнению.</w:t>
      </w:r>
    </w:p>
    <w:p w14:paraId="661D2552" w14:textId="77777777" w:rsidR="00AA3BF1" w:rsidRPr="00C12AFA" w:rsidRDefault="002E71F4" w:rsidP="002E71F4">
      <w:pPr>
        <w:pStyle w:val="2"/>
        <w:numPr>
          <w:ilvl w:val="1"/>
          <w:numId w:val="3"/>
        </w:numPr>
        <w:tabs>
          <w:tab w:val="left" w:pos="709"/>
        </w:tabs>
        <w:spacing w:line="240" w:lineRule="auto"/>
        <w:ind w:left="0" w:firstLine="709"/>
        <w:jc w:val="left"/>
        <w:rPr>
          <w:rFonts w:ascii="Tahoma" w:hAnsi="Tahoma" w:cs="Tahoma"/>
          <w:b w:val="0"/>
          <w:sz w:val="22"/>
          <w:szCs w:val="22"/>
        </w:rPr>
      </w:pPr>
      <w:r w:rsidRPr="00C12AFA">
        <w:rPr>
          <w:rFonts w:ascii="Tahoma" w:eastAsia="Calibri" w:hAnsi="Tahoma" w:cs="Tahoma"/>
          <w:b w:val="0"/>
          <w:sz w:val="22"/>
          <w:szCs w:val="22"/>
        </w:rPr>
        <w:t>Приложения к Договору</w:t>
      </w:r>
      <w:r w:rsidR="00DF0722" w:rsidRPr="00C12AFA">
        <w:rPr>
          <w:rFonts w:ascii="Tahoma" w:hAnsi="Tahoma" w:cs="Tahoma"/>
          <w:b w:val="0"/>
          <w:sz w:val="22"/>
          <w:szCs w:val="22"/>
        </w:rPr>
        <w:t>:</w:t>
      </w:r>
    </w:p>
    <w:p w14:paraId="072DA6FD" w14:textId="77777777" w:rsidR="002E71F4" w:rsidRPr="00C12AFA" w:rsidRDefault="00DF0722" w:rsidP="002E71F4">
      <w:pPr>
        <w:pStyle w:val="a3"/>
        <w:ind w:left="0" w:firstLine="720"/>
        <w:jc w:val="left"/>
        <w:rPr>
          <w:rFonts w:ascii="Tahoma" w:hAnsi="Tahoma" w:cs="Tahoma"/>
          <w:sz w:val="22"/>
          <w:szCs w:val="22"/>
        </w:rPr>
      </w:pPr>
      <w:bookmarkStart w:id="3" w:name="1._Приложение_№1_«Заявка_на_предоставлен"/>
      <w:bookmarkEnd w:id="3"/>
      <w:r w:rsidRPr="00C12AFA">
        <w:rPr>
          <w:rFonts w:ascii="Tahoma" w:hAnsi="Tahoma" w:cs="Tahoma"/>
          <w:sz w:val="22"/>
          <w:szCs w:val="22"/>
        </w:rPr>
        <w:t>Приложение №</w:t>
      </w:r>
      <w:r w:rsidR="002E71F4" w:rsidRPr="00C12AFA">
        <w:rPr>
          <w:rFonts w:ascii="Tahoma" w:hAnsi="Tahoma" w:cs="Tahoma"/>
          <w:sz w:val="22"/>
          <w:szCs w:val="22"/>
        </w:rPr>
        <w:t xml:space="preserve"> </w:t>
      </w:r>
      <w:r w:rsidRPr="00C12AFA">
        <w:rPr>
          <w:rFonts w:ascii="Tahoma" w:hAnsi="Tahoma" w:cs="Tahoma"/>
          <w:sz w:val="22"/>
          <w:szCs w:val="22"/>
        </w:rPr>
        <w:t xml:space="preserve">1 </w:t>
      </w:r>
      <w:r w:rsidR="00C12AFA" w:rsidRPr="00C12AFA">
        <w:rPr>
          <w:rFonts w:ascii="Tahoma" w:hAnsi="Tahoma" w:cs="Tahoma"/>
          <w:sz w:val="22"/>
          <w:szCs w:val="22"/>
        </w:rPr>
        <w:t>–</w:t>
      </w:r>
      <w:r w:rsidR="002E71F4" w:rsidRPr="00C12AFA">
        <w:rPr>
          <w:rFonts w:ascii="Tahoma" w:hAnsi="Tahoma" w:cs="Tahoma"/>
          <w:sz w:val="22"/>
          <w:szCs w:val="22"/>
        </w:rPr>
        <w:t xml:space="preserve"> Цена услуг по предоставлению труда работников (персонала);</w:t>
      </w:r>
    </w:p>
    <w:p w14:paraId="7D6BF679" w14:textId="77777777" w:rsidR="00AA3BF1" w:rsidRPr="00C12AFA" w:rsidRDefault="002E71F4" w:rsidP="002E71F4">
      <w:pPr>
        <w:pStyle w:val="a3"/>
        <w:ind w:left="0" w:firstLine="720"/>
        <w:jc w:val="left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 xml:space="preserve">Приложение № 2 </w:t>
      </w:r>
      <w:r w:rsidR="00C12AFA" w:rsidRPr="00C12AFA">
        <w:rPr>
          <w:rFonts w:ascii="Tahoma" w:hAnsi="Tahoma" w:cs="Tahoma"/>
          <w:sz w:val="22"/>
          <w:szCs w:val="22"/>
        </w:rPr>
        <w:t>–</w:t>
      </w:r>
      <w:r w:rsidRPr="00C12AFA">
        <w:rPr>
          <w:rFonts w:ascii="Tahoma" w:hAnsi="Tahoma" w:cs="Tahoma"/>
          <w:sz w:val="22"/>
          <w:szCs w:val="22"/>
        </w:rPr>
        <w:t xml:space="preserve"> </w:t>
      </w:r>
      <w:r w:rsidR="006274E5" w:rsidRPr="00C12AFA">
        <w:rPr>
          <w:rFonts w:ascii="Tahoma" w:hAnsi="Tahoma" w:cs="Tahoma"/>
          <w:sz w:val="22"/>
          <w:szCs w:val="22"/>
        </w:rPr>
        <w:t>Заявк</w:t>
      </w:r>
      <w:r w:rsidR="00E15D77">
        <w:rPr>
          <w:rFonts w:ascii="Tahoma" w:hAnsi="Tahoma" w:cs="Tahoma"/>
          <w:sz w:val="22"/>
          <w:szCs w:val="22"/>
        </w:rPr>
        <w:t>а</w:t>
      </w:r>
      <w:r w:rsidR="00DF0722" w:rsidRPr="00C12AFA">
        <w:rPr>
          <w:rFonts w:ascii="Tahoma" w:hAnsi="Tahoma" w:cs="Tahoma"/>
          <w:sz w:val="22"/>
          <w:szCs w:val="22"/>
        </w:rPr>
        <w:t xml:space="preserve"> на предоставление персонала</w:t>
      </w:r>
      <w:r w:rsidR="00C12AFA" w:rsidRPr="00C12AFA">
        <w:rPr>
          <w:rFonts w:ascii="Tahoma" w:hAnsi="Tahoma" w:cs="Tahoma"/>
          <w:sz w:val="22"/>
          <w:szCs w:val="22"/>
        </w:rPr>
        <w:t xml:space="preserve"> (форма)</w:t>
      </w:r>
      <w:r w:rsidR="00DF0722" w:rsidRPr="00C12AFA">
        <w:rPr>
          <w:rFonts w:ascii="Tahoma" w:hAnsi="Tahoma" w:cs="Tahoma"/>
          <w:sz w:val="22"/>
          <w:szCs w:val="22"/>
        </w:rPr>
        <w:t>;</w:t>
      </w:r>
    </w:p>
    <w:p w14:paraId="31DB737F" w14:textId="77777777" w:rsidR="002E71F4" w:rsidRPr="00C12AFA" w:rsidRDefault="002E71F4" w:rsidP="002E71F4">
      <w:pPr>
        <w:pStyle w:val="a3"/>
        <w:ind w:left="0" w:firstLine="720"/>
        <w:jc w:val="left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>Приложение №</w:t>
      </w:r>
      <w:r w:rsidR="00C12AFA" w:rsidRPr="00C12AFA">
        <w:rPr>
          <w:rFonts w:ascii="Tahoma" w:hAnsi="Tahoma" w:cs="Tahoma"/>
          <w:sz w:val="22"/>
          <w:szCs w:val="22"/>
        </w:rPr>
        <w:t xml:space="preserve"> </w:t>
      </w:r>
      <w:r w:rsidRPr="00C12AFA">
        <w:rPr>
          <w:rFonts w:ascii="Tahoma" w:hAnsi="Tahoma" w:cs="Tahoma"/>
          <w:sz w:val="22"/>
          <w:szCs w:val="22"/>
        </w:rPr>
        <w:t>3 – Техническое задание.</w:t>
      </w:r>
    </w:p>
    <w:p w14:paraId="4AEAAC92" w14:textId="77777777" w:rsidR="00AA3BF1" w:rsidRPr="00C12AFA" w:rsidRDefault="00AA3BF1" w:rsidP="00256B1D">
      <w:pPr>
        <w:pStyle w:val="a3"/>
        <w:ind w:left="0" w:firstLine="709"/>
        <w:jc w:val="left"/>
        <w:rPr>
          <w:rFonts w:ascii="Tahoma" w:hAnsi="Tahoma" w:cs="Tahoma"/>
          <w:sz w:val="22"/>
          <w:szCs w:val="22"/>
        </w:rPr>
      </w:pPr>
    </w:p>
    <w:p w14:paraId="27EB4A49" w14:textId="77777777" w:rsidR="00AA3BF1" w:rsidRPr="00C12AFA" w:rsidRDefault="00FA578E" w:rsidP="00FA578E">
      <w:pPr>
        <w:pStyle w:val="2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jc w:val="center"/>
        <w:rPr>
          <w:rFonts w:ascii="Tahoma" w:hAnsi="Tahoma" w:cs="Tahoma"/>
        </w:rPr>
      </w:pPr>
      <w:r>
        <w:rPr>
          <w:rFonts w:ascii="Tahoma" w:hAnsi="Tahoma" w:cs="Tahoma"/>
          <w:sz w:val="22"/>
          <w:szCs w:val="22"/>
        </w:rPr>
        <w:t>А</w:t>
      </w:r>
      <w:r w:rsidRPr="00FA578E">
        <w:rPr>
          <w:rFonts w:ascii="Tahoma" w:hAnsi="Tahoma" w:cs="Tahoma"/>
          <w:sz w:val="22"/>
          <w:szCs w:val="22"/>
        </w:rPr>
        <w:t>дреса</w:t>
      </w:r>
      <w:r w:rsidRPr="00C12AFA">
        <w:rPr>
          <w:rFonts w:ascii="Tahoma" w:hAnsi="Tahoma" w:cs="Tahoma"/>
        </w:rPr>
        <w:t>, реквизиты и подписи сторон: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5391"/>
      </w:tblGrid>
      <w:tr w:rsidR="00BC5487" w:rsidRPr="00C12AFA" w14:paraId="3322C3BD" w14:textId="77777777" w:rsidTr="002E71F4">
        <w:tc>
          <w:tcPr>
            <w:tcW w:w="4815" w:type="dxa"/>
          </w:tcPr>
          <w:p w14:paraId="088DA5EB" w14:textId="77777777" w:rsidR="00BC5487" w:rsidRPr="00C12AFA" w:rsidRDefault="00BC5487" w:rsidP="00BC5487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Заказчик:</w:t>
            </w:r>
          </w:p>
          <w:p w14:paraId="3D22E237" w14:textId="77777777" w:rsidR="0081546F" w:rsidRPr="00C12AFA" w:rsidRDefault="0081546F" w:rsidP="00BC5487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ООО «Востокгеология»</w:t>
            </w:r>
          </w:p>
          <w:p w14:paraId="7E4D3A82" w14:textId="77777777" w:rsidR="00BC5487" w:rsidRPr="00C12AFA" w:rsidRDefault="00BC5487" w:rsidP="00BC5487">
            <w:pPr>
              <w:tabs>
                <w:tab w:val="left" w:pos="7236"/>
              </w:tabs>
              <w:rPr>
                <w:rFonts w:ascii="Tahoma" w:hAnsi="Tahoma" w:cs="Tahoma"/>
              </w:rPr>
            </w:pPr>
            <w:r w:rsidRPr="00C12AFA">
              <w:rPr>
                <w:rFonts w:ascii="Tahoma" w:hAnsi="Tahoma" w:cs="Tahoma"/>
              </w:rPr>
              <w:t>Юр. адрес: 672014, Забайкальский край, г. Чита, ул. Трактовая, д.35б, строение 9</w:t>
            </w:r>
          </w:p>
          <w:p w14:paraId="73CA87F5" w14:textId="77777777" w:rsidR="00BC5487" w:rsidRPr="00C12AFA" w:rsidRDefault="00BC5487" w:rsidP="00BC5487">
            <w:pPr>
              <w:tabs>
                <w:tab w:val="left" w:pos="7236"/>
              </w:tabs>
              <w:rPr>
                <w:rFonts w:ascii="Tahoma" w:hAnsi="Tahoma" w:cs="Tahoma"/>
              </w:rPr>
            </w:pPr>
            <w:r w:rsidRPr="00C12AFA">
              <w:rPr>
                <w:rFonts w:ascii="Tahoma" w:hAnsi="Tahoma" w:cs="Tahoma"/>
              </w:rPr>
              <w:t>Почт. адрес: 672002, г. Чита, а/я 1379</w:t>
            </w:r>
          </w:p>
          <w:p w14:paraId="3BCEB039" w14:textId="77777777" w:rsidR="00BC5487" w:rsidRPr="00C12AFA" w:rsidRDefault="00BC5487" w:rsidP="00BC5487">
            <w:pPr>
              <w:tabs>
                <w:tab w:val="left" w:pos="7236"/>
              </w:tabs>
              <w:rPr>
                <w:rFonts w:ascii="Tahoma" w:hAnsi="Tahoma" w:cs="Tahoma"/>
              </w:rPr>
            </w:pPr>
            <w:r w:rsidRPr="00C12AFA">
              <w:rPr>
                <w:rFonts w:ascii="Tahoma" w:hAnsi="Tahoma" w:cs="Tahoma"/>
              </w:rPr>
              <w:t>ОГРН 1067536053485</w:t>
            </w:r>
          </w:p>
          <w:p w14:paraId="034B5C0B" w14:textId="77777777" w:rsidR="00BC5487" w:rsidRPr="00C12AFA" w:rsidRDefault="00BC5487" w:rsidP="00BC5487">
            <w:pPr>
              <w:tabs>
                <w:tab w:val="left" w:pos="7236"/>
              </w:tabs>
              <w:rPr>
                <w:rFonts w:ascii="Tahoma" w:hAnsi="Tahoma" w:cs="Tahoma"/>
              </w:rPr>
            </w:pPr>
            <w:r w:rsidRPr="00C12AFA">
              <w:rPr>
                <w:rFonts w:ascii="Tahoma" w:hAnsi="Tahoma" w:cs="Tahoma"/>
              </w:rPr>
              <w:t>ИНН/КПП 7536076678/753601001</w:t>
            </w:r>
          </w:p>
          <w:p w14:paraId="7D16C398" w14:textId="77777777" w:rsidR="00BC5487" w:rsidRPr="00C12AFA" w:rsidRDefault="00FA578E" w:rsidP="00BC5487">
            <w:pPr>
              <w:tabs>
                <w:tab w:val="left" w:pos="723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</w:t>
            </w:r>
            <w:r w:rsidR="00BC5487" w:rsidRPr="00C12AFA">
              <w:rPr>
                <w:rFonts w:ascii="Tahoma" w:hAnsi="Tahoma" w:cs="Tahoma"/>
              </w:rPr>
              <w:t>/с 40702810074000001338</w:t>
            </w:r>
          </w:p>
          <w:p w14:paraId="6D5AA7DD" w14:textId="77777777" w:rsidR="00BC5487" w:rsidRPr="00C12AFA" w:rsidRDefault="00FA578E" w:rsidP="00BC5487">
            <w:pPr>
              <w:tabs>
                <w:tab w:val="left" w:pos="723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 Читинском отделении</w:t>
            </w:r>
            <w:r w:rsidR="00BC5487" w:rsidRPr="00C12AFA">
              <w:rPr>
                <w:rFonts w:ascii="Tahoma" w:hAnsi="Tahoma" w:cs="Tahoma"/>
              </w:rPr>
              <w:t xml:space="preserve"> №</w:t>
            </w:r>
            <w:r>
              <w:rPr>
                <w:rFonts w:ascii="Tahoma" w:hAnsi="Tahoma" w:cs="Tahoma"/>
              </w:rPr>
              <w:t xml:space="preserve"> </w:t>
            </w:r>
            <w:r w:rsidR="00BC5487" w:rsidRPr="00C12AFA">
              <w:rPr>
                <w:rFonts w:ascii="Tahoma" w:hAnsi="Tahoma" w:cs="Tahoma"/>
              </w:rPr>
              <w:t>8600</w:t>
            </w:r>
            <w:r>
              <w:rPr>
                <w:rFonts w:ascii="Tahoma" w:hAnsi="Tahoma" w:cs="Tahoma"/>
              </w:rPr>
              <w:t xml:space="preserve"> ПАО</w:t>
            </w:r>
            <w:r w:rsidR="00BC5487" w:rsidRPr="00C12AFA">
              <w:rPr>
                <w:rFonts w:ascii="Tahoma" w:hAnsi="Tahoma" w:cs="Tahoma"/>
              </w:rPr>
              <w:t xml:space="preserve"> Сбербанк</w:t>
            </w:r>
            <w:r>
              <w:rPr>
                <w:rFonts w:ascii="Tahoma" w:hAnsi="Tahoma" w:cs="Tahoma"/>
              </w:rPr>
              <w:t>,</w:t>
            </w:r>
            <w:r w:rsidR="00BC5487" w:rsidRPr="00C12AFA">
              <w:rPr>
                <w:rFonts w:ascii="Tahoma" w:hAnsi="Tahoma" w:cs="Tahoma"/>
              </w:rPr>
              <w:t xml:space="preserve"> Чита</w:t>
            </w:r>
          </w:p>
          <w:p w14:paraId="49E6AD9D" w14:textId="77777777" w:rsidR="00BC5487" w:rsidRPr="00C12AFA" w:rsidRDefault="00BC5487" w:rsidP="00BC5487">
            <w:pPr>
              <w:tabs>
                <w:tab w:val="left" w:pos="7236"/>
              </w:tabs>
              <w:rPr>
                <w:rFonts w:ascii="Tahoma" w:hAnsi="Tahoma" w:cs="Tahoma"/>
              </w:rPr>
            </w:pPr>
            <w:r w:rsidRPr="00C12AFA">
              <w:rPr>
                <w:rFonts w:ascii="Tahoma" w:hAnsi="Tahoma" w:cs="Tahoma"/>
              </w:rPr>
              <w:t xml:space="preserve">к/с 30101810500000000637 </w:t>
            </w:r>
          </w:p>
          <w:p w14:paraId="319F4244" w14:textId="77777777" w:rsidR="00BC5487" w:rsidRPr="00C12AFA" w:rsidRDefault="00BC5487" w:rsidP="00BC5487">
            <w:pPr>
              <w:tabs>
                <w:tab w:val="left" w:pos="7236"/>
              </w:tabs>
              <w:rPr>
                <w:rFonts w:ascii="Tahoma" w:hAnsi="Tahoma" w:cs="Tahoma"/>
              </w:rPr>
            </w:pPr>
            <w:r w:rsidRPr="00C12AFA">
              <w:rPr>
                <w:rFonts w:ascii="Tahoma" w:hAnsi="Tahoma" w:cs="Tahoma"/>
              </w:rPr>
              <w:t>БИК – 047601637</w:t>
            </w:r>
          </w:p>
          <w:p w14:paraId="45BE0990" w14:textId="77777777" w:rsidR="00BC5487" w:rsidRPr="00C12AFA" w:rsidRDefault="00BC5487" w:rsidP="00BC5487">
            <w:pPr>
              <w:tabs>
                <w:tab w:val="left" w:pos="7236"/>
              </w:tabs>
              <w:rPr>
                <w:rFonts w:ascii="Tahoma" w:hAnsi="Tahoma" w:cs="Tahoma"/>
              </w:rPr>
            </w:pPr>
            <w:r w:rsidRPr="00C12AFA">
              <w:rPr>
                <w:rFonts w:ascii="Tahoma" w:hAnsi="Tahoma" w:cs="Tahoma"/>
              </w:rPr>
              <w:t>ОГРН банка 1027700132195</w:t>
            </w:r>
          </w:p>
          <w:p w14:paraId="2681B181" w14:textId="77777777" w:rsidR="00BC5487" w:rsidRPr="00C12AFA" w:rsidRDefault="00BC5487" w:rsidP="00BC5487">
            <w:pPr>
              <w:tabs>
                <w:tab w:val="left" w:pos="7236"/>
              </w:tabs>
              <w:rPr>
                <w:rFonts w:ascii="Tahoma" w:hAnsi="Tahoma" w:cs="Tahoma"/>
              </w:rPr>
            </w:pPr>
            <w:r w:rsidRPr="00C12AFA">
              <w:rPr>
                <w:rFonts w:ascii="Tahoma" w:hAnsi="Tahoma" w:cs="Tahoma"/>
              </w:rPr>
              <w:t>ИНН/КПП банка 7707083893/753602002</w:t>
            </w:r>
          </w:p>
          <w:p w14:paraId="588373AF" w14:textId="77777777" w:rsidR="00FA578E" w:rsidRDefault="00BC5487" w:rsidP="00BC5487">
            <w:pPr>
              <w:tabs>
                <w:tab w:val="left" w:pos="7236"/>
              </w:tabs>
              <w:rPr>
                <w:rFonts w:ascii="Tahoma" w:hAnsi="Tahoma" w:cs="Tahoma"/>
              </w:rPr>
            </w:pPr>
            <w:r w:rsidRPr="00C12AFA">
              <w:rPr>
                <w:rFonts w:ascii="Tahoma" w:hAnsi="Tahoma" w:cs="Tahoma"/>
              </w:rPr>
              <w:t xml:space="preserve">Телефон (3022) 233-109, </w:t>
            </w:r>
          </w:p>
          <w:p w14:paraId="45F9E7E6" w14:textId="77777777" w:rsidR="00BC5487" w:rsidRPr="00C12AFA" w:rsidRDefault="00FA578E" w:rsidP="00BC5487">
            <w:pPr>
              <w:tabs>
                <w:tab w:val="left" w:pos="723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Бухгалтер</w:t>
            </w:r>
            <w:r w:rsidR="00BC5487" w:rsidRPr="00C12AFA">
              <w:rPr>
                <w:rFonts w:ascii="Tahoma" w:hAnsi="Tahoma" w:cs="Tahoma"/>
              </w:rPr>
              <w:t>ия (3022) 233-099</w:t>
            </w:r>
          </w:p>
          <w:p w14:paraId="1F424EE7" w14:textId="77777777" w:rsidR="00BC5487" w:rsidRPr="00C12AFA" w:rsidRDefault="00BC5487" w:rsidP="00BC5487">
            <w:pPr>
              <w:tabs>
                <w:tab w:val="left" w:pos="7236"/>
              </w:tabs>
              <w:rPr>
                <w:rFonts w:ascii="Tahoma" w:hAnsi="Tahoma" w:cs="Tahoma"/>
              </w:rPr>
            </w:pPr>
            <w:r w:rsidRPr="00C12AFA">
              <w:rPr>
                <w:rFonts w:ascii="Tahoma" w:hAnsi="Tahoma" w:cs="Tahoma"/>
              </w:rPr>
              <w:t xml:space="preserve">Электронный адрес </w:t>
            </w:r>
            <w:hyperlink r:id="rId9" w:history="1">
              <w:r w:rsidR="006274E5" w:rsidRPr="00C12AFA">
                <w:rPr>
                  <w:rStyle w:val="a9"/>
                  <w:rFonts w:ascii="Tahoma" w:hAnsi="Tahoma" w:cs="Tahoma"/>
                </w:rPr>
                <w:t>info@vostgeo.ru</w:t>
              </w:r>
            </w:hyperlink>
          </w:p>
          <w:p w14:paraId="4DD9C06B" w14:textId="77777777" w:rsidR="006274E5" w:rsidRPr="00C12AFA" w:rsidRDefault="006274E5" w:rsidP="00BC5487">
            <w:pPr>
              <w:tabs>
                <w:tab w:val="left" w:pos="7236"/>
              </w:tabs>
              <w:rPr>
                <w:rFonts w:ascii="Tahoma" w:hAnsi="Tahoma" w:cs="Tahoma"/>
              </w:rPr>
            </w:pPr>
          </w:p>
          <w:p w14:paraId="35B7B42B" w14:textId="77777777" w:rsidR="006274E5" w:rsidRPr="00C12AFA" w:rsidRDefault="006274E5" w:rsidP="00BC5487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Генеральный директор</w:t>
            </w:r>
          </w:p>
          <w:p w14:paraId="6387B3A7" w14:textId="77777777" w:rsidR="006274E5" w:rsidRDefault="006274E5" w:rsidP="00BC5487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</w:p>
          <w:p w14:paraId="68040C4B" w14:textId="77777777" w:rsidR="00FA578E" w:rsidRPr="00C12AFA" w:rsidRDefault="00FA578E" w:rsidP="00BC5487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</w:p>
          <w:p w14:paraId="7E589865" w14:textId="77777777" w:rsidR="006274E5" w:rsidRPr="00C12AFA" w:rsidRDefault="006274E5" w:rsidP="006274E5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_______________/Н.В. Костенников/ М.П.</w:t>
            </w:r>
          </w:p>
        </w:tc>
        <w:tc>
          <w:tcPr>
            <w:tcW w:w="5391" w:type="dxa"/>
          </w:tcPr>
          <w:p w14:paraId="27DB6443" w14:textId="77777777" w:rsidR="00BC5487" w:rsidRPr="00C12AFA" w:rsidRDefault="00BC5487" w:rsidP="00BC5487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Исполнитель:</w:t>
            </w:r>
          </w:p>
          <w:p w14:paraId="660FDD16" w14:textId="715C11D2" w:rsidR="006274E5" w:rsidRPr="0026303A" w:rsidRDefault="005B137C" w:rsidP="0081546F">
            <w:pPr>
              <w:tabs>
                <w:tab w:val="left" w:pos="7236"/>
              </w:tabs>
              <w:rPr>
                <w:rFonts w:ascii="Tahoma" w:hAnsi="Tahoma" w:cs="Tahoma"/>
                <w:bCs/>
              </w:rPr>
            </w:pPr>
            <w:r w:rsidRPr="0026303A">
              <w:rPr>
                <w:rFonts w:ascii="Tahoma" w:hAnsi="Tahoma" w:cs="Tahoma"/>
                <w:bCs/>
              </w:rPr>
              <w:t>___________________</w:t>
            </w:r>
            <w:r w:rsidR="000978A3" w:rsidRPr="0026303A">
              <w:rPr>
                <w:rFonts w:ascii="Tahoma" w:hAnsi="Tahoma" w:cs="Tahoma"/>
                <w:bCs/>
              </w:rPr>
              <w:t>_____________</w:t>
            </w:r>
            <w:r w:rsidRPr="0026303A">
              <w:rPr>
                <w:rFonts w:ascii="Tahoma" w:hAnsi="Tahoma" w:cs="Tahoma"/>
                <w:bCs/>
              </w:rPr>
              <w:t>_</w:t>
            </w:r>
          </w:p>
          <w:p w14:paraId="19D349B6" w14:textId="77777777" w:rsidR="000978A3" w:rsidRPr="0026303A" w:rsidRDefault="000978A3" w:rsidP="0081546F">
            <w:pPr>
              <w:tabs>
                <w:tab w:val="left" w:pos="7236"/>
              </w:tabs>
              <w:rPr>
                <w:rFonts w:ascii="Tahoma" w:hAnsi="Tahoma" w:cs="Tahoma"/>
                <w:bCs/>
              </w:rPr>
            </w:pPr>
            <w:r w:rsidRPr="0026303A">
              <w:rPr>
                <w:rFonts w:ascii="Tahoma" w:hAnsi="Tahoma" w:cs="Tahoma"/>
                <w:bCs/>
              </w:rPr>
              <w:t>_________________________________</w:t>
            </w:r>
          </w:p>
          <w:p w14:paraId="60CD2E7F" w14:textId="1B2C59C1" w:rsidR="000978A3" w:rsidRPr="0026303A" w:rsidRDefault="000978A3" w:rsidP="0081546F">
            <w:pPr>
              <w:tabs>
                <w:tab w:val="left" w:pos="7236"/>
              </w:tabs>
              <w:rPr>
                <w:rFonts w:ascii="Tahoma" w:hAnsi="Tahoma" w:cs="Tahoma"/>
                <w:bCs/>
              </w:rPr>
            </w:pPr>
            <w:r w:rsidRPr="0026303A">
              <w:rPr>
                <w:rFonts w:ascii="Tahoma" w:hAnsi="Tahoma" w:cs="Tahoma"/>
                <w:bCs/>
              </w:rPr>
              <w:t>_________________________________</w:t>
            </w:r>
          </w:p>
          <w:p w14:paraId="4FC3AEDC" w14:textId="77777777" w:rsidR="0026303A" w:rsidRPr="0026303A" w:rsidRDefault="000978A3" w:rsidP="000978A3">
            <w:pPr>
              <w:tabs>
                <w:tab w:val="left" w:pos="7236"/>
              </w:tabs>
              <w:rPr>
                <w:rFonts w:ascii="Tahoma" w:hAnsi="Tahoma" w:cs="Tahoma"/>
                <w:bCs/>
              </w:rPr>
            </w:pPr>
            <w:r w:rsidRPr="0026303A">
              <w:rPr>
                <w:rFonts w:ascii="Tahoma" w:hAnsi="Tahoma" w:cs="Tahoma"/>
                <w:bCs/>
              </w:rPr>
              <w:t>_________________________________</w:t>
            </w:r>
          </w:p>
          <w:p w14:paraId="72A3800A" w14:textId="51B3BD60" w:rsidR="000978A3" w:rsidRPr="0026303A" w:rsidRDefault="000978A3" w:rsidP="000978A3">
            <w:pPr>
              <w:tabs>
                <w:tab w:val="left" w:pos="7236"/>
              </w:tabs>
              <w:rPr>
                <w:rFonts w:ascii="Tahoma" w:hAnsi="Tahoma" w:cs="Tahoma"/>
                <w:bCs/>
              </w:rPr>
            </w:pPr>
            <w:r w:rsidRPr="0026303A">
              <w:rPr>
                <w:rFonts w:ascii="Tahoma" w:hAnsi="Tahoma" w:cs="Tahoma"/>
                <w:bCs/>
              </w:rPr>
              <w:t>_________________________________</w:t>
            </w:r>
            <w:r w:rsidR="0026303A" w:rsidRPr="0026303A">
              <w:rPr>
                <w:rFonts w:ascii="Tahoma" w:hAnsi="Tahoma" w:cs="Tahoma"/>
                <w:bCs/>
              </w:rPr>
              <w:t xml:space="preserve"> </w:t>
            </w:r>
            <w:r w:rsidRPr="0026303A">
              <w:rPr>
                <w:rFonts w:ascii="Tahoma" w:hAnsi="Tahoma" w:cs="Tahoma"/>
                <w:bCs/>
              </w:rPr>
              <w:t>_________________________________</w:t>
            </w:r>
            <w:r w:rsidR="0026303A" w:rsidRPr="0026303A">
              <w:rPr>
                <w:rFonts w:ascii="Tahoma" w:hAnsi="Tahoma" w:cs="Tahoma"/>
                <w:bCs/>
              </w:rPr>
              <w:t xml:space="preserve"> </w:t>
            </w:r>
            <w:r w:rsidRPr="0026303A">
              <w:rPr>
                <w:rFonts w:ascii="Tahoma" w:hAnsi="Tahoma" w:cs="Tahoma"/>
                <w:bCs/>
              </w:rPr>
              <w:t>_________________________________</w:t>
            </w:r>
            <w:r w:rsidR="0026303A" w:rsidRPr="0026303A">
              <w:rPr>
                <w:rFonts w:ascii="Tahoma" w:hAnsi="Tahoma" w:cs="Tahoma"/>
                <w:bCs/>
              </w:rPr>
              <w:t xml:space="preserve"> </w:t>
            </w:r>
            <w:r w:rsidRPr="0026303A">
              <w:rPr>
                <w:rFonts w:ascii="Tahoma" w:hAnsi="Tahoma" w:cs="Tahoma"/>
                <w:bCs/>
              </w:rPr>
              <w:t>_________________________________</w:t>
            </w:r>
            <w:r w:rsidR="0026303A" w:rsidRPr="0026303A">
              <w:rPr>
                <w:rFonts w:ascii="Tahoma" w:hAnsi="Tahoma" w:cs="Tahoma"/>
                <w:bCs/>
              </w:rPr>
              <w:t xml:space="preserve"> </w:t>
            </w:r>
            <w:r w:rsidRPr="0026303A">
              <w:rPr>
                <w:rFonts w:ascii="Tahoma" w:hAnsi="Tahoma" w:cs="Tahoma"/>
                <w:bCs/>
              </w:rPr>
              <w:t>_________________________________</w:t>
            </w:r>
            <w:r w:rsidR="0026303A" w:rsidRPr="0026303A">
              <w:rPr>
                <w:rFonts w:ascii="Tahoma" w:hAnsi="Tahoma" w:cs="Tahoma"/>
                <w:bCs/>
              </w:rPr>
              <w:t xml:space="preserve"> </w:t>
            </w:r>
            <w:r w:rsidRPr="0026303A">
              <w:rPr>
                <w:rFonts w:ascii="Tahoma" w:hAnsi="Tahoma" w:cs="Tahoma"/>
                <w:bCs/>
              </w:rPr>
              <w:t>_________________________________</w:t>
            </w:r>
            <w:r w:rsidR="0026303A" w:rsidRPr="0026303A">
              <w:rPr>
                <w:rFonts w:ascii="Tahoma" w:hAnsi="Tahoma" w:cs="Tahoma"/>
                <w:bCs/>
              </w:rPr>
              <w:t xml:space="preserve"> </w:t>
            </w:r>
            <w:r w:rsidRPr="0026303A">
              <w:rPr>
                <w:rFonts w:ascii="Tahoma" w:hAnsi="Tahoma" w:cs="Tahoma"/>
                <w:bCs/>
              </w:rPr>
              <w:t>_________________________________</w:t>
            </w:r>
            <w:r w:rsidR="0026303A" w:rsidRPr="0026303A">
              <w:rPr>
                <w:rFonts w:ascii="Tahoma" w:hAnsi="Tahoma" w:cs="Tahoma"/>
                <w:bCs/>
              </w:rPr>
              <w:t xml:space="preserve"> </w:t>
            </w:r>
            <w:r w:rsidRPr="0026303A">
              <w:rPr>
                <w:rFonts w:ascii="Tahoma" w:hAnsi="Tahoma" w:cs="Tahoma"/>
                <w:bCs/>
              </w:rPr>
              <w:t>_________________________________</w:t>
            </w:r>
            <w:r w:rsidR="0026303A" w:rsidRPr="0026303A">
              <w:rPr>
                <w:rFonts w:ascii="Tahoma" w:hAnsi="Tahoma" w:cs="Tahoma"/>
                <w:bCs/>
              </w:rPr>
              <w:t xml:space="preserve"> </w:t>
            </w:r>
            <w:r w:rsidRPr="0026303A">
              <w:rPr>
                <w:rFonts w:ascii="Tahoma" w:hAnsi="Tahoma" w:cs="Tahoma"/>
                <w:bCs/>
              </w:rPr>
              <w:t>_________________________________</w:t>
            </w:r>
            <w:r w:rsidR="0026303A" w:rsidRPr="0026303A">
              <w:rPr>
                <w:rFonts w:ascii="Tahoma" w:hAnsi="Tahoma" w:cs="Tahoma"/>
                <w:bCs/>
              </w:rPr>
              <w:t xml:space="preserve"> </w:t>
            </w:r>
            <w:r w:rsidRPr="0026303A">
              <w:rPr>
                <w:rFonts w:ascii="Tahoma" w:hAnsi="Tahoma" w:cs="Tahoma"/>
                <w:bCs/>
              </w:rPr>
              <w:t>_________________________________</w:t>
            </w:r>
            <w:r w:rsidR="0026303A" w:rsidRPr="0026303A">
              <w:rPr>
                <w:rFonts w:ascii="Tahoma" w:hAnsi="Tahoma" w:cs="Tahoma"/>
                <w:bCs/>
              </w:rPr>
              <w:t xml:space="preserve"> </w:t>
            </w:r>
            <w:r w:rsidRPr="0026303A">
              <w:rPr>
                <w:rFonts w:ascii="Tahoma" w:hAnsi="Tahoma" w:cs="Tahoma"/>
                <w:bCs/>
              </w:rPr>
              <w:t>_________________________________</w:t>
            </w:r>
            <w:r w:rsidR="0026303A" w:rsidRPr="0026303A">
              <w:rPr>
                <w:rFonts w:ascii="Tahoma" w:hAnsi="Tahoma" w:cs="Tahoma"/>
                <w:bCs/>
              </w:rPr>
              <w:t xml:space="preserve"> </w:t>
            </w:r>
            <w:r w:rsidRPr="0026303A">
              <w:rPr>
                <w:rFonts w:ascii="Tahoma" w:hAnsi="Tahoma" w:cs="Tahoma"/>
                <w:bCs/>
              </w:rPr>
              <w:t>_________________________________</w:t>
            </w:r>
            <w:r w:rsidR="0026303A" w:rsidRPr="0026303A">
              <w:rPr>
                <w:rFonts w:ascii="Tahoma" w:hAnsi="Tahoma" w:cs="Tahoma"/>
                <w:bCs/>
              </w:rPr>
              <w:t xml:space="preserve"> </w:t>
            </w:r>
          </w:p>
          <w:p w14:paraId="09A1858A" w14:textId="77777777" w:rsidR="006274E5" w:rsidRPr="00C12AFA" w:rsidRDefault="006274E5" w:rsidP="0081546F">
            <w:pPr>
              <w:tabs>
                <w:tab w:val="left" w:pos="7236"/>
              </w:tabs>
              <w:rPr>
                <w:rFonts w:ascii="Tahoma" w:hAnsi="Tahoma" w:cs="Tahoma"/>
              </w:rPr>
            </w:pPr>
          </w:p>
          <w:p w14:paraId="148CABDE" w14:textId="77777777" w:rsidR="006274E5" w:rsidRPr="00C12AFA" w:rsidRDefault="006274E5" w:rsidP="0081546F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 xml:space="preserve">Директор </w:t>
            </w:r>
          </w:p>
          <w:p w14:paraId="73AA27FB" w14:textId="77777777" w:rsidR="006274E5" w:rsidRDefault="006274E5" w:rsidP="0081546F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</w:p>
          <w:p w14:paraId="61CCBB32" w14:textId="77777777" w:rsidR="00FA578E" w:rsidRPr="00C12AFA" w:rsidRDefault="00FA578E" w:rsidP="0081546F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</w:p>
          <w:p w14:paraId="0636667A" w14:textId="2EE82C5B" w:rsidR="006274E5" w:rsidRPr="00C12AFA" w:rsidRDefault="006274E5" w:rsidP="006274E5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__________________/</w:t>
            </w:r>
            <w:r w:rsidR="000978A3">
              <w:rPr>
                <w:rFonts w:ascii="Tahoma" w:hAnsi="Tahoma" w:cs="Tahoma"/>
                <w:b/>
              </w:rPr>
              <w:t>________________</w:t>
            </w:r>
            <w:r w:rsidR="000978A3" w:rsidRPr="00C12AFA">
              <w:rPr>
                <w:rFonts w:ascii="Tahoma" w:hAnsi="Tahoma" w:cs="Tahoma"/>
                <w:b/>
              </w:rPr>
              <w:t xml:space="preserve"> </w:t>
            </w:r>
            <w:r w:rsidRPr="00C12AFA">
              <w:rPr>
                <w:rFonts w:ascii="Tahoma" w:hAnsi="Tahoma" w:cs="Tahoma"/>
                <w:b/>
              </w:rPr>
              <w:t xml:space="preserve">/ </w:t>
            </w:r>
          </w:p>
          <w:p w14:paraId="70060CB7" w14:textId="77777777" w:rsidR="0081546F" w:rsidRPr="00C12AFA" w:rsidRDefault="006274E5" w:rsidP="006274E5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М.П</w:t>
            </w:r>
          </w:p>
        </w:tc>
      </w:tr>
    </w:tbl>
    <w:p w14:paraId="57BBFBDB" w14:textId="77777777" w:rsidR="00BC5487" w:rsidRPr="00C12AFA" w:rsidRDefault="00BC5487" w:rsidP="00BC5487">
      <w:pPr>
        <w:tabs>
          <w:tab w:val="left" w:pos="7236"/>
        </w:tabs>
        <w:rPr>
          <w:rFonts w:ascii="Tahoma" w:hAnsi="Tahoma" w:cs="Tahoma"/>
          <w:b/>
        </w:rPr>
      </w:pPr>
    </w:p>
    <w:p w14:paraId="61B9E45D" w14:textId="77777777" w:rsidR="00AA3BF1" w:rsidRPr="00C12AFA" w:rsidRDefault="00AA3BF1" w:rsidP="00256B1D">
      <w:pPr>
        <w:ind w:firstLine="709"/>
        <w:rPr>
          <w:rFonts w:ascii="Tahoma" w:hAnsi="Tahoma" w:cs="Tahoma"/>
        </w:rPr>
      </w:pPr>
    </w:p>
    <w:p w14:paraId="337A9B87" w14:textId="77777777" w:rsidR="00B62294" w:rsidRPr="00C12AFA" w:rsidRDefault="00B62294" w:rsidP="00B62294">
      <w:pPr>
        <w:pStyle w:val="2"/>
        <w:spacing w:line="240" w:lineRule="auto"/>
        <w:ind w:left="0" w:firstLine="709"/>
        <w:jc w:val="right"/>
        <w:rPr>
          <w:rFonts w:ascii="Tahoma" w:hAnsi="Tahoma" w:cs="Tahoma"/>
          <w:b w:val="0"/>
          <w:sz w:val="22"/>
          <w:szCs w:val="22"/>
        </w:rPr>
      </w:pPr>
      <w:r w:rsidRPr="00C12AFA">
        <w:rPr>
          <w:rFonts w:ascii="Tahoma" w:hAnsi="Tahoma" w:cs="Tahoma"/>
        </w:rPr>
        <w:br w:type="page"/>
      </w:r>
      <w:r w:rsidRPr="00C12AFA">
        <w:rPr>
          <w:rFonts w:ascii="Tahoma" w:hAnsi="Tahoma" w:cs="Tahoma"/>
          <w:b w:val="0"/>
          <w:sz w:val="22"/>
          <w:szCs w:val="22"/>
        </w:rPr>
        <w:lastRenderedPageBreak/>
        <w:t>Приложение №</w:t>
      </w:r>
      <w:r w:rsidR="00E15D77">
        <w:rPr>
          <w:rFonts w:ascii="Tahoma" w:hAnsi="Tahoma" w:cs="Tahoma"/>
          <w:b w:val="0"/>
          <w:sz w:val="22"/>
          <w:szCs w:val="22"/>
        </w:rPr>
        <w:t xml:space="preserve"> </w:t>
      </w:r>
      <w:r w:rsidRPr="00C12AFA">
        <w:rPr>
          <w:rFonts w:ascii="Tahoma" w:hAnsi="Tahoma" w:cs="Tahoma"/>
          <w:b w:val="0"/>
          <w:sz w:val="22"/>
          <w:szCs w:val="22"/>
        </w:rPr>
        <w:t>1</w:t>
      </w:r>
    </w:p>
    <w:p w14:paraId="01AD586C" w14:textId="77777777" w:rsidR="00B62294" w:rsidRPr="00C12AFA" w:rsidRDefault="00B62294" w:rsidP="00B62294">
      <w:pPr>
        <w:pStyle w:val="a3"/>
        <w:ind w:left="0" w:firstLine="709"/>
        <w:jc w:val="right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>к Договору о предоставлении труда работников (персонала)</w:t>
      </w:r>
    </w:p>
    <w:p w14:paraId="7225DA8F" w14:textId="6E499A6C" w:rsidR="00B62294" w:rsidRPr="00C12AFA" w:rsidRDefault="00B62294" w:rsidP="00B62294">
      <w:pPr>
        <w:jc w:val="right"/>
        <w:rPr>
          <w:rFonts w:ascii="Tahoma" w:hAnsi="Tahoma" w:cs="Tahoma"/>
        </w:rPr>
      </w:pPr>
      <w:r w:rsidRPr="00C12AFA">
        <w:rPr>
          <w:rFonts w:ascii="Tahoma" w:hAnsi="Tahoma" w:cs="Tahoma"/>
        </w:rPr>
        <w:t xml:space="preserve"> №ВГ/_____-20</w:t>
      </w:r>
      <w:r w:rsidR="0026303A">
        <w:rPr>
          <w:rFonts w:ascii="Tahoma" w:hAnsi="Tahoma" w:cs="Tahoma"/>
        </w:rPr>
        <w:t>25</w:t>
      </w:r>
      <w:r w:rsidRPr="00C12AFA">
        <w:rPr>
          <w:rFonts w:ascii="Tahoma" w:hAnsi="Tahoma" w:cs="Tahoma"/>
        </w:rPr>
        <w:t xml:space="preserve"> от «__» ____________ 20</w:t>
      </w:r>
      <w:r w:rsidR="0026303A">
        <w:rPr>
          <w:rFonts w:ascii="Tahoma" w:hAnsi="Tahoma" w:cs="Tahoma"/>
        </w:rPr>
        <w:t>25</w:t>
      </w:r>
      <w:r w:rsidR="00E15D77">
        <w:rPr>
          <w:rFonts w:ascii="Tahoma" w:hAnsi="Tahoma" w:cs="Tahoma"/>
        </w:rPr>
        <w:t xml:space="preserve"> </w:t>
      </w:r>
      <w:r w:rsidRPr="00C12AFA">
        <w:rPr>
          <w:rFonts w:ascii="Tahoma" w:hAnsi="Tahoma" w:cs="Tahoma"/>
        </w:rPr>
        <w:t>г.</w:t>
      </w:r>
    </w:p>
    <w:p w14:paraId="313E8A0D" w14:textId="77777777" w:rsidR="00B62294" w:rsidRPr="00C12AFA" w:rsidRDefault="00B62294" w:rsidP="00B62294">
      <w:pPr>
        <w:jc w:val="right"/>
        <w:rPr>
          <w:rFonts w:ascii="Tahoma" w:hAnsi="Tahoma" w:cs="Tahoma"/>
        </w:rPr>
      </w:pPr>
    </w:p>
    <w:p w14:paraId="4742E712" w14:textId="77777777" w:rsidR="002E71F4" w:rsidRPr="00C12AFA" w:rsidRDefault="002E71F4" w:rsidP="00B62294">
      <w:pPr>
        <w:jc w:val="right"/>
        <w:rPr>
          <w:rFonts w:ascii="Tahoma" w:hAnsi="Tahoma" w:cs="Tahoma"/>
        </w:rPr>
      </w:pPr>
    </w:p>
    <w:p w14:paraId="6CA768EA" w14:textId="77777777" w:rsidR="00E15D77" w:rsidRDefault="00E15D77" w:rsidP="002E71F4">
      <w:pPr>
        <w:jc w:val="center"/>
        <w:rPr>
          <w:rFonts w:ascii="Tahoma" w:hAnsi="Tahoma" w:cs="Tahoma"/>
          <w:b/>
        </w:rPr>
      </w:pPr>
      <w:r w:rsidRPr="00C12AFA">
        <w:rPr>
          <w:rFonts w:ascii="Tahoma" w:hAnsi="Tahoma" w:cs="Tahoma"/>
          <w:b/>
        </w:rPr>
        <w:t xml:space="preserve">ЦЕНА УСЛУГ ПО ПРЕДОСТАВЛЕНИЮ ТРУДА РАБОТНИКОВ (ПЕРСОНАЛА) </w:t>
      </w:r>
    </w:p>
    <w:p w14:paraId="6D70CEDE" w14:textId="77777777" w:rsidR="00EA0E7E" w:rsidRDefault="00EA0E7E" w:rsidP="002E71F4">
      <w:pPr>
        <w:jc w:val="center"/>
        <w:rPr>
          <w:rFonts w:ascii="Tahoma" w:hAnsi="Tahoma" w:cs="Tahoma"/>
          <w:b/>
        </w:rPr>
      </w:pPr>
    </w:p>
    <w:p w14:paraId="1BBD1037" w14:textId="77777777" w:rsidR="002E71F4" w:rsidRPr="00EA0E7E" w:rsidRDefault="002E71F4" w:rsidP="002E71F4">
      <w:pPr>
        <w:jc w:val="center"/>
        <w:rPr>
          <w:rFonts w:ascii="Tahoma" w:hAnsi="Tahoma" w:cs="Tahoma"/>
        </w:rPr>
      </w:pPr>
      <w:r w:rsidRPr="00EA0E7E">
        <w:rPr>
          <w:rFonts w:ascii="Tahoma" w:hAnsi="Tahoma" w:cs="Tahoma"/>
        </w:rPr>
        <w:t xml:space="preserve">для выполнения работ на ж/д пути ст. Нарын – 1 – Газимурский Завод - ст. Быстринская – Периферийный парк ООО «Востокгеология» </w:t>
      </w:r>
      <w:r w:rsidRPr="008C7DF9">
        <w:rPr>
          <w:rFonts w:ascii="Tahoma" w:hAnsi="Tahoma" w:cs="Tahoma"/>
        </w:rPr>
        <w:t>по устранению замечаний Ростехнадзора</w:t>
      </w:r>
    </w:p>
    <w:p w14:paraId="3F23C14F" w14:textId="77777777" w:rsidR="002E71F4" w:rsidRPr="00C12AFA" w:rsidRDefault="002E71F4" w:rsidP="002E71F4">
      <w:pPr>
        <w:jc w:val="center"/>
        <w:rPr>
          <w:rFonts w:ascii="Tahoma" w:hAnsi="Tahoma" w:cs="Tahoma"/>
        </w:rPr>
      </w:pPr>
    </w:p>
    <w:p w14:paraId="59BBB76F" w14:textId="77777777" w:rsidR="002E71F4" w:rsidRPr="00C12AFA" w:rsidRDefault="002E71F4" w:rsidP="00B62294">
      <w:pPr>
        <w:jc w:val="right"/>
        <w:rPr>
          <w:rFonts w:ascii="Tahoma" w:hAnsi="Tahoma" w:cs="Tahom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2"/>
        <w:gridCol w:w="4537"/>
        <w:gridCol w:w="2550"/>
        <w:gridCol w:w="2550"/>
      </w:tblGrid>
      <w:tr w:rsidR="002E71F4" w:rsidRPr="00C12AFA" w14:paraId="2B1F7C5D" w14:textId="77777777" w:rsidTr="002E71F4">
        <w:tc>
          <w:tcPr>
            <w:tcW w:w="562" w:type="dxa"/>
          </w:tcPr>
          <w:p w14:paraId="1178FEF5" w14:textId="77777777" w:rsidR="002E71F4" w:rsidRPr="00C12AFA" w:rsidRDefault="002E71F4" w:rsidP="002E71F4">
            <w:pPr>
              <w:jc w:val="center"/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№</w:t>
            </w:r>
          </w:p>
        </w:tc>
        <w:tc>
          <w:tcPr>
            <w:tcW w:w="4537" w:type="dxa"/>
          </w:tcPr>
          <w:p w14:paraId="69D9CA7A" w14:textId="77777777" w:rsidR="002E71F4" w:rsidRPr="00C12AFA" w:rsidRDefault="002E71F4" w:rsidP="002E71F4">
            <w:pPr>
              <w:jc w:val="center"/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Наименование специальности работника</w:t>
            </w:r>
          </w:p>
        </w:tc>
        <w:tc>
          <w:tcPr>
            <w:tcW w:w="2550" w:type="dxa"/>
          </w:tcPr>
          <w:p w14:paraId="6339A37A" w14:textId="77777777" w:rsidR="002E71F4" w:rsidRPr="00C12AFA" w:rsidRDefault="002E71F4" w:rsidP="002E71F4">
            <w:pPr>
              <w:jc w:val="center"/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Ед. изм.</w:t>
            </w:r>
          </w:p>
        </w:tc>
        <w:tc>
          <w:tcPr>
            <w:tcW w:w="2550" w:type="dxa"/>
          </w:tcPr>
          <w:p w14:paraId="35417482" w14:textId="77777777" w:rsidR="002E71F4" w:rsidRPr="00C12AFA" w:rsidRDefault="002E71F4" w:rsidP="002E71F4">
            <w:pPr>
              <w:jc w:val="center"/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Цена за чел./час., руб., без учета НДС</w:t>
            </w:r>
          </w:p>
        </w:tc>
      </w:tr>
      <w:tr w:rsidR="002E71F4" w:rsidRPr="00C12AFA" w14:paraId="60CF6F84" w14:textId="77777777" w:rsidTr="002E71F4">
        <w:tc>
          <w:tcPr>
            <w:tcW w:w="562" w:type="dxa"/>
          </w:tcPr>
          <w:p w14:paraId="71F2CD28" w14:textId="77777777" w:rsidR="002E71F4" w:rsidRPr="00C12AFA" w:rsidRDefault="002E71F4" w:rsidP="00256B1D">
            <w:pPr>
              <w:rPr>
                <w:rFonts w:ascii="Tahoma" w:hAnsi="Tahoma" w:cs="Tahoma"/>
              </w:rPr>
            </w:pPr>
            <w:r w:rsidRPr="00C12AFA">
              <w:rPr>
                <w:rFonts w:ascii="Tahoma" w:hAnsi="Tahoma" w:cs="Tahoma"/>
              </w:rPr>
              <w:t>1</w:t>
            </w:r>
          </w:p>
        </w:tc>
        <w:tc>
          <w:tcPr>
            <w:tcW w:w="4537" w:type="dxa"/>
          </w:tcPr>
          <w:p w14:paraId="0AB55B6A" w14:textId="4E9B14C9" w:rsidR="002E71F4" w:rsidRPr="00C12AFA" w:rsidRDefault="002E71F4" w:rsidP="003C213A">
            <w:pPr>
              <w:tabs>
                <w:tab w:val="left" w:pos="2811"/>
              </w:tabs>
              <w:rPr>
                <w:rFonts w:ascii="Tahoma" w:hAnsi="Tahoma" w:cs="Tahoma"/>
              </w:rPr>
            </w:pPr>
          </w:p>
        </w:tc>
        <w:tc>
          <w:tcPr>
            <w:tcW w:w="2550" w:type="dxa"/>
          </w:tcPr>
          <w:p w14:paraId="6A80A9ED" w14:textId="5D778E4D" w:rsidR="002E71F4" w:rsidRPr="00C12AFA" w:rsidRDefault="002E71F4" w:rsidP="002E71F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50" w:type="dxa"/>
          </w:tcPr>
          <w:p w14:paraId="6503E0AE" w14:textId="7774F8BE" w:rsidR="002E71F4" w:rsidRPr="00C12AFA" w:rsidRDefault="002E71F4" w:rsidP="002E71F4">
            <w:pPr>
              <w:jc w:val="center"/>
              <w:rPr>
                <w:rFonts w:ascii="Tahoma" w:hAnsi="Tahoma" w:cs="Tahoma"/>
              </w:rPr>
            </w:pPr>
          </w:p>
        </w:tc>
      </w:tr>
      <w:tr w:rsidR="002E71F4" w:rsidRPr="00C12AFA" w14:paraId="7D720F00" w14:textId="77777777" w:rsidTr="002E71F4">
        <w:tc>
          <w:tcPr>
            <w:tcW w:w="562" w:type="dxa"/>
          </w:tcPr>
          <w:p w14:paraId="10F601E8" w14:textId="77777777" w:rsidR="002E71F4" w:rsidRPr="00C12AFA" w:rsidRDefault="002E71F4" w:rsidP="002E71F4">
            <w:pPr>
              <w:rPr>
                <w:rFonts w:ascii="Tahoma" w:hAnsi="Tahoma" w:cs="Tahoma"/>
              </w:rPr>
            </w:pPr>
            <w:r w:rsidRPr="00C12AFA">
              <w:rPr>
                <w:rFonts w:ascii="Tahoma" w:hAnsi="Tahoma" w:cs="Tahoma"/>
              </w:rPr>
              <w:t>2</w:t>
            </w:r>
          </w:p>
        </w:tc>
        <w:tc>
          <w:tcPr>
            <w:tcW w:w="4537" w:type="dxa"/>
          </w:tcPr>
          <w:p w14:paraId="48B3EAC9" w14:textId="3C1F65A9" w:rsidR="002E71F4" w:rsidRPr="00C12AFA" w:rsidRDefault="002E71F4" w:rsidP="002E71F4">
            <w:pPr>
              <w:rPr>
                <w:rFonts w:ascii="Tahoma" w:hAnsi="Tahoma" w:cs="Tahoma"/>
              </w:rPr>
            </w:pPr>
          </w:p>
        </w:tc>
        <w:tc>
          <w:tcPr>
            <w:tcW w:w="2550" w:type="dxa"/>
          </w:tcPr>
          <w:p w14:paraId="39430221" w14:textId="7D2629D2" w:rsidR="002E71F4" w:rsidRPr="00C12AFA" w:rsidRDefault="002E71F4" w:rsidP="002E71F4">
            <w:pPr>
              <w:jc w:val="center"/>
            </w:pPr>
          </w:p>
        </w:tc>
        <w:tc>
          <w:tcPr>
            <w:tcW w:w="2550" w:type="dxa"/>
          </w:tcPr>
          <w:p w14:paraId="5AB56F0C" w14:textId="2E7943AE" w:rsidR="002E71F4" w:rsidRPr="00C12AFA" w:rsidRDefault="002E71F4" w:rsidP="00616A93">
            <w:pPr>
              <w:jc w:val="center"/>
              <w:rPr>
                <w:rFonts w:ascii="Tahoma" w:hAnsi="Tahoma" w:cs="Tahoma"/>
              </w:rPr>
            </w:pPr>
          </w:p>
        </w:tc>
      </w:tr>
      <w:tr w:rsidR="002E71F4" w:rsidRPr="00C12AFA" w14:paraId="56157B32" w14:textId="77777777" w:rsidTr="002E71F4">
        <w:tc>
          <w:tcPr>
            <w:tcW w:w="562" w:type="dxa"/>
          </w:tcPr>
          <w:p w14:paraId="1BB66591" w14:textId="77777777" w:rsidR="002E71F4" w:rsidRPr="00C12AFA" w:rsidRDefault="002E71F4" w:rsidP="002E71F4">
            <w:pPr>
              <w:rPr>
                <w:rFonts w:ascii="Tahoma" w:hAnsi="Tahoma" w:cs="Tahoma"/>
              </w:rPr>
            </w:pPr>
            <w:r w:rsidRPr="00C12AFA">
              <w:rPr>
                <w:rFonts w:ascii="Tahoma" w:hAnsi="Tahoma" w:cs="Tahoma"/>
              </w:rPr>
              <w:t>3</w:t>
            </w:r>
          </w:p>
        </w:tc>
        <w:tc>
          <w:tcPr>
            <w:tcW w:w="4537" w:type="dxa"/>
          </w:tcPr>
          <w:p w14:paraId="3F633B2D" w14:textId="622CA529" w:rsidR="002E71F4" w:rsidRPr="00C12AFA" w:rsidRDefault="002E71F4" w:rsidP="002E71F4">
            <w:pPr>
              <w:rPr>
                <w:rFonts w:ascii="Tahoma" w:hAnsi="Tahoma" w:cs="Tahoma"/>
              </w:rPr>
            </w:pPr>
          </w:p>
        </w:tc>
        <w:tc>
          <w:tcPr>
            <w:tcW w:w="2550" w:type="dxa"/>
          </w:tcPr>
          <w:p w14:paraId="5CE1FC78" w14:textId="5D7810E2" w:rsidR="002E71F4" w:rsidRPr="00C12AFA" w:rsidRDefault="002E71F4" w:rsidP="002E71F4">
            <w:pPr>
              <w:jc w:val="center"/>
            </w:pPr>
          </w:p>
        </w:tc>
        <w:tc>
          <w:tcPr>
            <w:tcW w:w="2550" w:type="dxa"/>
          </w:tcPr>
          <w:p w14:paraId="649F809A" w14:textId="1B8BCE5A" w:rsidR="002E71F4" w:rsidRPr="00C12AFA" w:rsidRDefault="002E71F4" w:rsidP="00616A93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1124128C" w14:textId="77777777" w:rsidR="006274E5" w:rsidRPr="00C12AFA" w:rsidRDefault="006274E5" w:rsidP="00256B1D">
      <w:pPr>
        <w:ind w:firstLine="709"/>
        <w:rPr>
          <w:rFonts w:ascii="Tahoma" w:hAnsi="Tahoma" w:cs="Tahoma"/>
        </w:rPr>
      </w:pPr>
    </w:p>
    <w:p w14:paraId="2FE82F1F" w14:textId="77777777" w:rsidR="002E71F4" w:rsidRPr="00C12AFA" w:rsidRDefault="002E71F4" w:rsidP="00256B1D">
      <w:pPr>
        <w:ind w:firstLine="709"/>
        <w:rPr>
          <w:rFonts w:ascii="Tahoma" w:hAnsi="Tahoma" w:cs="Tahoma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  <w:gridCol w:w="5233"/>
      </w:tblGrid>
      <w:tr w:rsidR="002E71F4" w:rsidRPr="00C12AFA" w14:paraId="059C731D" w14:textId="77777777" w:rsidTr="00782C5E">
        <w:tc>
          <w:tcPr>
            <w:tcW w:w="2499" w:type="pct"/>
          </w:tcPr>
          <w:p w14:paraId="79647CD1" w14:textId="77777777" w:rsidR="002E71F4" w:rsidRPr="00C12AFA" w:rsidRDefault="002E71F4" w:rsidP="00782C5E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Заказчик:</w:t>
            </w:r>
          </w:p>
          <w:p w14:paraId="1F1565D9" w14:textId="77777777" w:rsidR="002E71F4" w:rsidRPr="00C12AFA" w:rsidRDefault="002E71F4" w:rsidP="00782C5E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ООО «Востокгеология»</w:t>
            </w:r>
          </w:p>
          <w:p w14:paraId="12F0FC7E" w14:textId="77777777" w:rsidR="002E71F4" w:rsidRPr="00C12AFA" w:rsidRDefault="002E71F4" w:rsidP="00782C5E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Генеральный директор</w:t>
            </w:r>
          </w:p>
          <w:p w14:paraId="42132C44" w14:textId="77777777" w:rsidR="002E71F4" w:rsidRPr="00C12AFA" w:rsidRDefault="002E71F4" w:rsidP="00782C5E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</w:p>
          <w:p w14:paraId="7495F2E8" w14:textId="77777777" w:rsidR="002E71F4" w:rsidRPr="00C12AFA" w:rsidRDefault="002E71F4" w:rsidP="00782C5E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 xml:space="preserve">_______________/Н.В. Костенников/ </w:t>
            </w:r>
          </w:p>
          <w:p w14:paraId="3794B60D" w14:textId="77777777" w:rsidR="002E71F4" w:rsidRPr="00C12AFA" w:rsidRDefault="002E71F4" w:rsidP="00782C5E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М.П.</w:t>
            </w:r>
          </w:p>
        </w:tc>
        <w:tc>
          <w:tcPr>
            <w:tcW w:w="2501" w:type="pct"/>
          </w:tcPr>
          <w:p w14:paraId="5F18EFA8" w14:textId="77777777" w:rsidR="002E71F4" w:rsidRPr="00C12AFA" w:rsidRDefault="002E71F4" w:rsidP="00782C5E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Исполнитель:</w:t>
            </w:r>
          </w:p>
          <w:p w14:paraId="5AAEDF30" w14:textId="0D91F6B5" w:rsidR="002E71F4" w:rsidRPr="00C12AFA" w:rsidRDefault="0026303A" w:rsidP="00782C5E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_____________________</w:t>
            </w:r>
          </w:p>
          <w:p w14:paraId="01B52881" w14:textId="35F20379" w:rsidR="002E71F4" w:rsidRPr="00C12AFA" w:rsidRDefault="0026303A" w:rsidP="00782C5E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_____________________</w:t>
            </w:r>
          </w:p>
          <w:p w14:paraId="1DDF9E34" w14:textId="77777777" w:rsidR="002E71F4" w:rsidRPr="00C12AFA" w:rsidRDefault="002E71F4" w:rsidP="00782C5E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</w:p>
          <w:p w14:paraId="26C4F35B" w14:textId="1314ECC7" w:rsidR="002E71F4" w:rsidRPr="00C12AFA" w:rsidRDefault="002E71F4" w:rsidP="00782C5E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__________________/</w:t>
            </w:r>
            <w:r w:rsidR="0026303A">
              <w:rPr>
                <w:rFonts w:ascii="Tahoma" w:hAnsi="Tahoma" w:cs="Tahoma"/>
                <w:b/>
              </w:rPr>
              <w:t>________________</w:t>
            </w:r>
            <w:r w:rsidRPr="00C12AFA">
              <w:rPr>
                <w:rFonts w:ascii="Tahoma" w:hAnsi="Tahoma" w:cs="Tahoma"/>
                <w:b/>
              </w:rPr>
              <w:t xml:space="preserve">/ </w:t>
            </w:r>
          </w:p>
          <w:p w14:paraId="6CB8B8F5" w14:textId="77777777" w:rsidR="002E71F4" w:rsidRPr="00C12AFA" w:rsidRDefault="002E71F4" w:rsidP="00782C5E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М.П</w:t>
            </w:r>
          </w:p>
        </w:tc>
      </w:tr>
    </w:tbl>
    <w:p w14:paraId="5DF8C66C" w14:textId="77777777" w:rsidR="002E71F4" w:rsidRPr="00C12AFA" w:rsidRDefault="002E71F4" w:rsidP="00256B1D">
      <w:pPr>
        <w:ind w:firstLine="709"/>
        <w:rPr>
          <w:rFonts w:ascii="Tahoma" w:hAnsi="Tahoma" w:cs="Tahoma"/>
        </w:rPr>
        <w:sectPr w:rsidR="002E71F4" w:rsidRPr="00C12AFA" w:rsidSect="0078738D">
          <w:headerReference w:type="default" r:id="rId10"/>
          <w:footerReference w:type="default" r:id="rId11"/>
          <w:type w:val="nextColumn"/>
          <w:pgSz w:w="11910" w:h="16840"/>
          <w:pgMar w:top="851" w:right="567" w:bottom="1134" w:left="1134" w:header="727" w:footer="0" w:gutter="0"/>
          <w:cols w:space="720"/>
        </w:sectPr>
      </w:pPr>
    </w:p>
    <w:p w14:paraId="2BE1017D" w14:textId="77777777" w:rsidR="00AA3BF1" w:rsidRPr="00C12AFA" w:rsidRDefault="00DF0722" w:rsidP="00256B1D">
      <w:pPr>
        <w:pStyle w:val="2"/>
        <w:spacing w:line="240" w:lineRule="auto"/>
        <w:ind w:left="0" w:firstLine="709"/>
        <w:jc w:val="right"/>
        <w:rPr>
          <w:rFonts w:ascii="Tahoma" w:hAnsi="Tahoma" w:cs="Tahoma"/>
          <w:b w:val="0"/>
          <w:sz w:val="22"/>
          <w:szCs w:val="22"/>
        </w:rPr>
      </w:pPr>
      <w:bookmarkStart w:id="4" w:name="Приложение_№1"/>
      <w:bookmarkEnd w:id="4"/>
      <w:r w:rsidRPr="00C12AFA">
        <w:rPr>
          <w:rFonts w:ascii="Tahoma" w:hAnsi="Tahoma" w:cs="Tahoma"/>
          <w:b w:val="0"/>
          <w:sz w:val="22"/>
          <w:szCs w:val="22"/>
        </w:rPr>
        <w:lastRenderedPageBreak/>
        <w:t xml:space="preserve">Приложение </w:t>
      </w:r>
      <w:r w:rsidR="002E71F4" w:rsidRPr="00C12AFA">
        <w:rPr>
          <w:rFonts w:ascii="Tahoma" w:hAnsi="Tahoma" w:cs="Tahoma"/>
          <w:b w:val="0"/>
          <w:sz w:val="22"/>
          <w:szCs w:val="22"/>
        </w:rPr>
        <w:t>№2</w:t>
      </w:r>
    </w:p>
    <w:p w14:paraId="7202F398" w14:textId="77777777" w:rsidR="006274E5" w:rsidRPr="00C12AFA" w:rsidRDefault="00DF0722" w:rsidP="00256B1D">
      <w:pPr>
        <w:pStyle w:val="a3"/>
        <w:ind w:left="0" w:firstLine="709"/>
        <w:jc w:val="right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 xml:space="preserve">к Договору </w:t>
      </w:r>
      <w:r w:rsidR="006274E5" w:rsidRPr="00C12AFA">
        <w:rPr>
          <w:rFonts w:ascii="Tahoma" w:hAnsi="Tahoma" w:cs="Tahoma"/>
          <w:sz w:val="22"/>
          <w:szCs w:val="22"/>
        </w:rPr>
        <w:t>о предоставлении труда работников (персонала)</w:t>
      </w:r>
    </w:p>
    <w:p w14:paraId="76481097" w14:textId="58E95E4D" w:rsidR="00AA3BF1" w:rsidRPr="00C12AFA" w:rsidRDefault="006274E5" w:rsidP="006274E5">
      <w:pPr>
        <w:pStyle w:val="a3"/>
        <w:ind w:left="0" w:firstLine="709"/>
        <w:jc w:val="right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 xml:space="preserve"> </w:t>
      </w:r>
      <w:r w:rsidR="00DF0722" w:rsidRPr="00C12AFA">
        <w:rPr>
          <w:rFonts w:ascii="Tahoma" w:hAnsi="Tahoma" w:cs="Tahoma"/>
          <w:sz w:val="22"/>
          <w:szCs w:val="22"/>
        </w:rPr>
        <w:t>№</w:t>
      </w:r>
      <w:r w:rsidR="00BC5487" w:rsidRPr="00C12AFA">
        <w:rPr>
          <w:rFonts w:ascii="Tahoma" w:hAnsi="Tahoma" w:cs="Tahoma"/>
          <w:sz w:val="22"/>
          <w:szCs w:val="22"/>
        </w:rPr>
        <w:t>ВГ/_____-20</w:t>
      </w:r>
      <w:r w:rsidR="0026303A">
        <w:rPr>
          <w:rFonts w:ascii="Tahoma" w:hAnsi="Tahoma" w:cs="Tahoma"/>
          <w:sz w:val="22"/>
          <w:szCs w:val="22"/>
        </w:rPr>
        <w:t>25</w:t>
      </w:r>
      <w:r w:rsidR="00DF0722" w:rsidRPr="00C12AFA">
        <w:rPr>
          <w:rFonts w:ascii="Tahoma" w:hAnsi="Tahoma" w:cs="Tahoma"/>
          <w:sz w:val="22"/>
          <w:szCs w:val="22"/>
        </w:rPr>
        <w:t xml:space="preserve"> от</w:t>
      </w:r>
      <w:r w:rsidR="00BC5487" w:rsidRPr="00C12AFA">
        <w:rPr>
          <w:rFonts w:ascii="Tahoma" w:hAnsi="Tahoma" w:cs="Tahoma"/>
          <w:sz w:val="22"/>
          <w:szCs w:val="22"/>
        </w:rPr>
        <w:t xml:space="preserve"> «__»</w:t>
      </w:r>
      <w:r w:rsidR="00DF0722" w:rsidRPr="00C12AFA">
        <w:rPr>
          <w:rFonts w:ascii="Tahoma" w:hAnsi="Tahoma" w:cs="Tahoma"/>
          <w:sz w:val="22"/>
          <w:szCs w:val="22"/>
        </w:rPr>
        <w:t xml:space="preserve"> </w:t>
      </w:r>
      <w:r w:rsidR="00BC5487" w:rsidRPr="00C12AFA">
        <w:rPr>
          <w:rFonts w:ascii="Tahoma" w:hAnsi="Tahoma" w:cs="Tahoma"/>
          <w:sz w:val="22"/>
          <w:szCs w:val="22"/>
        </w:rPr>
        <w:t>____________</w:t>
      </w:r>
      <w:r w:rsidR="00DF0722" w:rsidRPr="00C12AFA">
        <w:rPr>
          <w:rFonts w:ascii="Tahoma" w:hAnsi="Tahoma" w:cs="Tahoma"/>
          <w:sz w:val="22"/>
          <w:szCs w:val="22"/>
        </w:rPr>
        <w:t xml:space="preserve"> 20</w:t>
      </w:r>
      <w:r w:rsidR="0026303A">
        <w:rPr>
          <w:rFonts w:ascii="Tahoma" w:hAnsi="Tahoma" w:cs="Tahoma"/>
          <w:sz w:val="22"/>
          <w:szCs w:val="22"/>
        </w:rPr>
        <w:t>25</w:t>
      </w:r>
      <w:r w:rsidR="00DF0722" w:rsidRPr="00C12AFA">
        <w:rPr>
          <w:rFonts w:ascii="Tahoma" w:hAnsi="Tahoma" w:cs="Tahoma"/>
          <w:sz w:val="22"/>
          <w:szCs w:val="22"/>
        </w:rPr>
        <w:t xml:space="preserve">г. </w:t>
      </w:r>
    </w:p>
    <w:p w14:paraId="45B17328" w14:textId="77777777" w:rsidR="006274E5" w:rsidRPr="00C12AFA" w:rsidRDefault="006274E5" w:rsidP="00256B1D">
      <w:pPr>
        <w:pStyle w:val="2"/>
        <w:spacing w:line="240" w:lineRule="auto"/>
        <w:ind w:left="0" w:firstLine="709"/>
        <w:jc w:val="center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>ФОРМА</w:t>
      </w:r>
    </w:p>
    <w:p w14:paraId="439B9A93" w14:textId="77777777" w:rsidR="006F29DD" w:rsidRDefault="006F29DD" w:rsidP="00E15D77">
      <w:pPr>
        <w:pStyle w:val="2"/>
        <w:spacing w:line="240" w:lineRule="auto"/>
        <w:ind w:left="0" w:firstLine="709"/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СОГЛАСОВАНО</w:t>
      </w:r>
    </w:p>
    <w:p w14:paraId="4385D976" w14:textId="77777777" w:rsidR="006F29DD" w:rsidRDefault="006F29DD" w:rsidP="00E15D77">
      <w:pPr>
        <w:pStyle w:val="2"/>
        <w:spacing w:line="240" w:lineRule="auto"/>
        <w:ind w:left="0" w:firstLine="709"/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</w:t>
      </w:r>
    </w:p>
    <w:p w14:paraId="00F45877" w14:textId="6B8D58F2" w:rsidR="00E15D77" w:rsidRPr="005B78FB" w:rsidRDefault="005B78FB" w:rsidP="00E15D77">
      <w:pPr>
        <w:pStyle w:val="2"/>
        <w:spacing w:line="240" w:lineRule="auto"/>
        <w:ind w:left="0" w:firstLine="709"/>
        <w:jc w:val="right"/>
        <w:rPr>
          <w:rFonts w:ascii="Tahoma" w:hAnsi="Tahoma" w:cs="Tahoma"/>
          <w:sz w:val="22"/>
          <w:szCs w:val="22"/>
        </w:rPr>
      </w:pPr>
      <w:r w:rsidRPr="005B78FB">
        <w:rPr>
          <w:rFonts w:ascii="Tahoma" w:hAnsi="Tahoma" w:cs="Tahoma"/>
          <w:sz w:val="22"/>
          <w:szCs w:val="22"/>
        </w:rPr>
        <w:t>[</w:t>
      </w:r>
      <w:r w:rsidRPr="005B78FB">
        <w:rPr>
          <w:rFonts w:ascii="Tahoma" w:hAnsi="Tahoma" w:cs="Tahoma"/>
        </w:rPr>
        <w:t>должность уполномоченного лица</w:t>
      </w:r>
      <w:r w:rsidR="0026303A">
        <w:rPr>
          <w:rFonts w:ascii="Tahoma" w:hAnsi="Tahoma" w:cs="Tahoma"/>
        </w:rPr>
        <w:t xml:space="preserve">, </w:t>
      </w:r>
      <w:r w:rsidRPr="005B78FB">
        <w:rPr>
          <w:rFonts w:ascii="Tahoma" w:hAnsi="Tahoma" w:cs="Tahoma"/>
        </w:rPr>
        <w:t>подпись, ФИО</w:t>
      </w:r>
      <w:r w:rsidRPr="005B78FB">
        <w:rPr>
          <w:rFonts w:ascii="Tahoma" w:hAnsi="Tahoma" w:cs="Tahoma"/>
          <w:sz w:val="22"/>
          <w:szCs w:val="22"/>
        </w:rPr>
        <w:t>]</w:t>
      </w:r>
    </w:p>
    <w:p w14:paraId="38F2837B" w14:textId="77777777" w:rsidR="00AA3BF1" w:rsidRPr="00C12AFA" w:rsidRDefault="00DF0722" w:rsidP="00256B1D">
      <w:pPr>
        <w:pStyle w:val="2"/>
        <w:spacing w:line="240" w:lineRule="auto"/>
        <w:ind w:left="0" w:firstLine="709"/>
        <w:jc w:val="center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>Заявка №</w:t>
      </w:r>
      <w:r w:rsidR="00BC5487" w:rsidRPr="00C12AFA">
        <w:rPr>
          <w:rFonts w:ascii="Tahoma" w:hAnsi="Tahoma" w:cs="Tahoma"/>
          <w:sz w:val="22"/>
          <w:szCs w:val="22"/>
        </w:rPr>
        <w:t xml:space="preserve"> </w:t>
      </w:r>
      <w:r w:rsidR="00EA0E7E" w:rsidRPr="005B78FB">
        <w:rPr>
          <w:rFonts w:ascii="Tahoma" w:hAnsi="Tahoma" w:cs="Tahoma"/>
          <w:sz w:val="22"/>
          <w:szCs w:val="22"/>
        </w:rPr>
        <w:t>__</w:t>
      </w:r>
      <w:r w:rsidRPr="00C12AFA">
        <w:rPr>
          <w:rFonts w:ascii="Tahoma" w:hAnsi="Tahoma" w:cs="Tahoma"/>
          <w:sz w:val="22"/>
          <w:szCs w:val="22"/>
        </w:rPr>
        <w:t xml:space="preserve"> от «</w:t>
      </w:r>
      <w:r w:rsidR="00BC5487" w:rsidRPr="00C12AFA">
        <w:rPr>
          <w:rFonts w:ascii="Tahoma" w:hAnsi="Tahoma" w:cs="Tahoma"/>
          <w:sz w:val="22"/>
          <w:szCs w:val="22"/>
        </w:rPr>
        <w:t>__</w:t>
      </w:r>
      <w:r w:rsidRPr="00C12AFA">
        <w:rPr>
          <w:rFonts w:ascii="Tahoma" w:hAnsi="Tahoma" w:cs="Tahoma"/>
          <w:sz w:val="22"/>
          <w:szCs w:val="22"/>
        </w:rPr>
        <w:t xml:space="preserve">» </w:t>
      </w:r>
      <w:r w:rsidR="00BC5487" w:rsidRPr="00C12AFA">
        <w:rPr>
          <w:rFonts w:ascii="Tahoma" w:hAnsi="Tahoma" w:cs="Tahoma"/>
          <w:sz w:val="22"/>
          <w:szCs w:val="22"/>
        </w:rPr>
        <w:t>____________</w:t>
      </w:r>
      <w:r w:rsidRPr="00C12AFA">
        <w:rPr>
          <w:rFonts w:ascii="Tahoma" w:hAnsi="Tahoma" w:cs="Tahoma"/>
          <w:sz w:val="22"/>
          <w:szCs w:val="22"/>
        </w:rPr>
        <w:t xml:space="preserve"> 202</w:t>
      </w:r>
      <w:r w:rsidR="00BC5487" w:rsidRPr="00C12AFA">
        <w:rPr>
          <w:rFonts w:ascii="Tahoma" w:hAnsi="Tahoma" w:cs="Tahoma"/>
          <w:sz w:val="22"/>
          <w:szCs w:val="22"/>
        </w:rPr>
        <w:t>4</w:t>
      </w:r>
      <w:r w:rsidRPr="00C12AFA">
        <w:rPr>
          <w:rFonts w:ascii="Tahoma" w:hAnsi="Tahoma" w:cs="Tahoma"/>
          <w:sz w:val="22"/>
          <w:szCs w:val="22"/>
        </w:rPr>
        <w:t xml:space="preserve"> г.</w:t>
      </w:r>
    </w:p>
    <w:p w14:paraId="4AAACCA4" w14:textId="77777777" w:rsidR="00AA3BF1" w:rsidRPr="00C12AFA" w:rsidRDefault="00DF0722" w:rsidP="00256B1D">
      <w:pPr>
        <w:pStyle w:val="a3"/>
        <w:ind w:left="0" w:firstLine="709"/>
        <w:jc w:val="center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>на предоставление персонала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05"/>
        <w:gridCol w:w="11411"/>
        <w:gridCol w:w="6"/>
      </w:tblGrid>
      <w:tr w:rsidR="00AA3BF1" w:rsidRPr="00C12AFA" w14:paraId="0BCBA336" w14:textId="77777777" w:rsidTr="00256B1D">
        <w:trPr>
          <w:trHeight w:val="245"/>
        </w:trPr>
        <w:tc>
          <w:tcPr>
            <w:tcW w:w="0" w:type="auto"/>
            <w:tcBorders>
              <w:top w:val="nil"/>
              <w:left w:val="nil"/>
            </w:tcBorders>
          </w:tcPr>
          <w:p w14:paraId="15799569" w14:textId="77777777" w:rsidR="00AA3BF1" w:rsidRPr="00C12AFA" w:rsidRDefault="00DF0722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  <w:r w:rsidRPr="00C12AFA">
              <w:rPr>
                <w:rFonts w:ascii="Tahoma" w:hAnsi="Tahoma" w:cs="Tahoma"/>
                <w:sz w:val="18"/>
                <w:szCs w:val="18"/>
              </w:rPr>
              <w:t>Объект:</w:t>
            </w:r>
          </w:p>
        </w:tc>
        <w:tc>
          <w:tcPr>
            <w:tcW w:w="0" w:type="auto"/>
            <w:tcBorders>
              <w:top w:val="nil"/>
              <w:right w:val="nil"/>
            </w:tcBorders>
          </w:tcPr>
          <w:p w14:paraId="74658AD9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</w:tcPr>
          <w:p w14:paraId="768C9F63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A3BF1" w:rsidRPr="00C12AFA" w14:paraId="6A89B373" w14:textId="77777777" w:rsidTr="00256B1D">
        <w:trPr>
          <w:trHeight w:val="244"/>
        </w:trPr>
        <w:tc>
          <w:tcPr>
            <w:tcW w:w="0" w:type="auto"/>
            <w:tcBorders>
              <w:left w:val="nil"/>
            </w:tcBorders>
          </w:tcPr>
          <w:p w14:paraId="1E41070A" w14:textId="77777777" w:rsidR="00AA3BF1" w:rsidRPr="00C12AFA" w:rsidRDefault="00DF0722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  <w:r w:rsidRPr="00C12AFA">
              <w:rPr>
                <w:rFonts w:ascii="Tahoma" w:hAnsi="Tahoma" w:cs="Tahoma"/>
                <w:sz w:val="18"/>
                <w:szCs w:val="18"/>
              </w:rPr>
              <w:t>Адрес объекта:</w:t>
            </w:r>
          </w:p>
        </w:tc>
        <w:tc>
          <w:tcPr>
            <w:tcW w:w="0" w:type="auto"/>
            <w:tcBorders>
              <w:right w:val="nil"/>
            </w:tcBorders>
          </w:tcPr>
          <w:p w14:paraId="3FB7DBDB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</w:tcPr>
          <w:p w14:paraId="0B7A3681" w14:textId="77777777" w:rsidR="00AA3BF1" w:rsidRPr="00C12AFA" w:rsidRDefault="00AA3BF1" w:rsidP="00256B1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A3BF1" w:rsidRPr="00C12AFA" w14:paraId="22F5564D" w14:textId="77777777" w:rsidTr="00256B1D">
        <w:trPr>
          <w:trHeight w:val="489"/>
        </w:trPr>
        <w:tc>
          <w:tcPr>
            <w:tcW w:w="0" w:type="auto"/>
            <w:tcBorders>
              <w:left w:val="nil"/>
            </w:tcBorders>
          </w:tcPr>
          <w:p w14:paraId="3FB632A5" w14:textId="77777777" w:rsidR="00AA3BF1" w:rsidRPr="00C12AFA" w:rsidRDefault="00DF0722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  <w:r w:rsidRPr="00C12AFA">
              <w:rPr>
                <w:rFonts w:ascii="Tahoma" w:hAnsi="Tahoma" w:cs="Tahoma"/>
                <w:sz w:val="18"/>
                <w:szCs w:val="18"/>
              </w:rPr>
              <w:t>Ориентировочный срок предоставления персонала:</w:t>
            </w:r>
          </w:p>
        </w:tc>
        <w:tc>
          <w:tcPr>
            <w:tcW w:w="0" w:type="auto"/>
            <w:tcBorders>
              <w:right w:val="nil"/>
            </w:tcBorders>
          </w:tcPr>
          <w:p w14:paraId="4BC1C50C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</w:tcPr>
          <w:p w14:paraId="63B146C8" w14:textId="77777777" w:rsidR="00AA3BF1" w:rsidRPr="00C12AFA" w:rsidRDefault="00AA3BF1" w:rsidP="00256B1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A3BF1" w:rsidRPr="00C12AFA" w14:paraId="17B5DFC3" w14:textId="77777777" w:rsidTr="00256B1D">
        <w:trPr>
          <w:trHeight w:val="244"/>
        </w:trPr>
        <w:tc>
          <w:tcPr>
            <w:tcW w:w="0" w:type="auto"/>
            <w:tcBorders>
              <w:left w:val="nil"/>
            </w:tcBorders>
          </w:tcPr>
          <w:p w14:paraId="38FC942D" w14:textId="77777777" w:rsidR="00AA3BF1" w:rsidRPr="00C12AFA" w:rsidRDefault="00DF0722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  <w:r w:rsidRPr="00C12AFA">
              <w:rPr>
                <w:rFonts w:ascii="Tahoma" w:hAnsi="Tahoma" w:cs="Tahoma"/>
                <w:sz w:val="18"/>
                <w:szCs w:val="18"/>
              </w:rPr>
              <w:t>Рабочий режим персонала:</w:t>
            </w:r>
          </w:p>
        </w:tc>
        <w:tc>
          <w:tcPr>
            <w:tcW w:w="0" w:type="auto"/>
            <w:tcBorders>
              <w:right w:val="nil"/>
            </w:tcBorders>
          </w:tcPr>
          <w:p w14:paraId="4CCD51C5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</w:tcPr>
          <w:p w14:paraId="7BC6E115" w14:textId="77777777" w:rsidR="00AA3BF1" w:rsidRPr="00C12AFA" w:rsidRDefault="00AA3BF1" w:rsidP="00256B1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A3BF1" w:rsidRPr="00C12AFA" w14:paraId="5E0C53F1" w14:textId="77777777" w:rsidTr="00256B1D">
        <w:trPr>
          <w:trHeight w:val="244"/>
        </w:trPr>
        <w:tc>
          <w:tcPr>
            <w:tcW w:w="0" w:type="auto"/>
            <w:tcBorders>
              <w:left w:val="nil"/>
            </w:tcBorders>
          </w:tcPr>
          <w:p w14:paraId="3755FC81" w14:textId="77777777" w:rsidR="00AA3BF1" w:rsidRPr="00C12AFA" w:rsidRDefault="00DF0722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  <w:r w:rsidRPr="00C12AFA">
              <w:rPr>
                <w:rFonts w:ascii="Tahoma" w:hAnsi="Tahoma" w:cs="Tahoma"/>
                <w:sz w:val="18"/>
                <w:szCs w:val="18"/>
              </w:rPr>
              <w:t>Пункт сбора:</w:t>
            </w:r>
          </w:p>
        </w:tc>
        <w:tc>
          <w:tcPr>
            <w:tcW w:w="0" w:type="auto"/>
            <w:tcBorders>
              <w:right w:val="nil"/>
            </w:tcBorders>
          </w:tcPr>
          <w:p w14:paraId="78C4B155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</w:tcPr>
          <w:p w14:paraId="2CD40D3B" w14:textId="77777777" w:rsidR="00AA3BF1" w:rsidRPr="00C12AFA" w:rsidRDefault="00AA3BF1" w:rsidP="00256B1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A3BF1" w:rsidRPr="00C12AFA" w14:paraId="2BBE87E3" w14:textId="77777777" w:rsidTr="00256B1D">
        <w:trPr>
          <w:trHeight w:val="244"/>
        </w:trPr>
        <w:tc>
          <w:tcPr>
            <w:tcW w:w="0" w:type="auto"/>
            <w:tcBorders>
              <w:left w:val="nil"/>
            </w:tcBorders>
          </w:tcPr>
          <w:p w14:paraId="19FD37A5" w14:textId="77777777" w:rsidR="00AA3BF1" w:rsidRPr="00C12AFA" w:rsidRDefault="00DF0722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  <w:r w:rsidRPr="00C12AFA">
              <w:rPr>
                <w:rFonts w:ascii="Tahoma" w:hAnsi="Tahoma" w:cs="Tahoma"/>
                <w:sz w:val="18"/>
                <w:szCs w:val="18"/>
              </w:rPr>
              <w:t>Условия проживания:</w:t>
            </w:r>
          </w:p>
        </w:tc>
        <w:tc>
          <w:tcPr>
            <w:tcW w:w="0" w:type="auto"/>
            <w:tcBorders>
              <w:right w:val="nil"/>
            </w:tcBorders>
          </w:tcPr>
          <w:p w14:paraId="224C686B" w14:textId="77777777" w:rsidR="00AA3BF1" w:rsidRPr="00C12AFA" w:rsidRDefault="00DF0722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  <w:r w:rsidRPr="00C12AFA">
              <w:rPr>
                <w:rFonts w:ascii="Tahoma" w:hAnsi="Tahoma" w:cs="Tahoma"/>
                <w:sz w:val="18"/>
                <w:szCs w:val="18"/>
              </w:rPr>
              <w:t>Предоставляется заказчиком</w:t>
            </w: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</w:tcPr>
          <w:p w14:paraId="684EA28A" w14:textId="77777777" w:rsidR="00AA3BF1" w:rsidRPr="00C12AFA" w:rsidRDefault="00AA3BF1" w:rsidP="00256B1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A3BF1" w:rsidRPr="00C12AFA" w14:paraId="1DB72AB2" w14:textId="77777777" w:rsidTr="00256B1D">
        <w:trPr>
          <w:trHeight w:val="974"/>
        </w:trPr>
        <w:tc>
          <w:tcPr>
            <w:tcW w:w="0" w:type="auto"/>
            <w:tcBorders>
              <w:left w:val="nil"/>
            </w:tcBorders>
          </w:tcPr>
          <w:p w14:paraId="476FDDB1" w14:textId="77777777" w:rsidR="00AA3BF1" w:rsidRPr="00C12AFA" w:rsidRDefault="00DF0722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  <w:r w:rsidRPr="00C12AFA">
              <w:rPr>
                <w:rFonts w:ascii="Tahoma" w:hAnsi="Tahoma" w:cs="Tahoma"/>
                <w:sz w:val="18"/>
                <w:szCs w:val="18"/>
              </w:rPr>
              <w:t>В стоимость услуг Исполнителя включается:</w:t>
            </w:r>
          </w:p>
        </w:tc>
        <w:tc>
          <w:tcPr>
            <w:tcW w:w="0" w:type="auto"/>
            <w:tcBorders>
              <w:right w:val="nil"/>
            </w:tcBorders>
          </w:tcPr>
          <w:p w14:paraId="29989B0E" w14:textId="77777777" w:rsidR="00AA3BF1" w:rsidRPr="00C12AFA" w:rsidRDefault="00DF0722" w:rsidP="002E71F4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  <w:r w:rsidRPr="00C12AFA">
              <w:rPr>
                <w:rFonts w:ascii="Tahoma" w:hAnsi="Tahoma" w:cs="Tahoma"/>
                <w:sz w:val="18"/>
                <w:szCs w:val="18"/>
              </w:rPr>
              <w:t>Организация питания трехразового питания, мобилизационные расходы, специальная одежда и СИЗ, обучение по охране труда, заработная плата и</w:t>
            </w:r>
            <w:r w:rsidR="002E71F4" w:rsidRPr="00C12AF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12AFA">
              <w:rPr>
                <w:rFonts w:ascii="Tahoma" w:hAnsi="Tahoma" w:cs="Tahoma"/>
                <w:sz w:val="18"/>
                <w:szCs w:val="18"/>
              </w:rPr>
              <w:t>налоговые отчисления, НДС</w:t>
            </w: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</w:tcPr>
          <w:p w14:paraId="5E813410" w14:textId="77777777" w:rsidR="00AA3BF1" w:rsidRPr="00C12AFA" w:rsidRDefault="00AA3BF1" w:rsidP="00256B1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A3BF1" w:rsidRPr="00C12AFA" w14:paraId="6B45D8EB" w14:textId="77777777" w:rsidTr="00256B1D">
        <w:trPr>
          <w:trHeight w:val="489"/>
        </w:trPr>
        <w:tc>
          <w:tcPr>
            <w:tcW w:w="0" w:type="auto"/>
            <w:tcBorders>
              <w:left w:val="nil"/>
            </w:tcBorders>
          </w:tcPr>
          <w:p w14:paraId="16EDC330" w14:textId="77777777" w:rsidR="00AA3BF1" w:rsidRPr="00C12AFA" w:rsidRDefault="00DF0722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  <w:r w:rsidRPr="00C12AFA">
              <w:rPr>
                <w:rFonts w:ascii="Tahoma" w:hAnsi="Tahoma" w:cs="Tahoma"/>
                <w:sz w:val="18"/>
                <w:szCs w:val="18"/>
              </w:rPr>
              <w:t>Заказчик предоставляет за свой счет:</w:t>
            </w:r>
          </w:p>
        </w:tc>
        <w:tc>
          <w:tcPr>
            <w:tcW w:w="0" w:type="auto"/>
            <w:gridSpan w:val="2"/>
            <w:tcBorders>
              <w:right w:val="nil"/>
            </w:tcBorders>
          </w:tcPr>
          <w:p w14:paraId="3A65B7B8" w14:textId="77777777" w:rsidR="00AA3BF1" w:rsidRPr="00C12AFA" w:rsidRDefault="00DF0722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  <w:r w:rsidRPr="00C12AFA">
              <w:rPr>
                <w:rFonts w:ascii="Tahoma" w:hAnsi="Tahoma" w:cs="Tahoma"/>
                <w:sz w:val="18"/>
                <w:szCs w:val="18"/>
              </w:rPr>
              <w:t>Проживание, проезд от места временного проживания до объекта и обратно.</w:t>
            </w:r>
          </w:p>
        </w:tc>
      </w:tr>
    </w:tbl>
    <w:p w14:paraId="719FAFB8" w14:textId="77777777" w:rsidR="00BC5487" w:rsidRPr="00C12AFA" w:rsidRDefault="00BC5487" w:rsidP="00256B1D">
      <w:pPr>
        <w:ind w:firstLine="709"/>
        <w:rPr>
          <w:rFonts w:ascii="Tahoma" w:hAnsi="Tahoma" w:cs="Tahoma"/>
          <w:b/>
          <w:sz w:val="20"/>
          <w:szCs w:val="20"/>
        </w:rPr>
      </w:pPr>
      <w:bookmarkStart w:id="5" w:name="Требуемый_персонал/_Количество/_Квалифик"/>
      <w:bookmarkEnd w:id="5"/>
    </w:p>
    <w:p w14:paraId="16252BE5" w14:textId="77777777" w:rsidR="00AA3BF1" w:rsidRPr="00C12AFA" w:rsidRDefault="00DF0722" w:rsidP="00256B1D">
      <w:pPr>
        <w:ind w:firstLine="709"/>
        <w:rPr>
          <w:rFonts w:ascii="Tahoma" w:hAnsi="Tahoma" w:cs="Tahoma"/>
          <w:b/>
          <w:sz w:val="20"/>
          <w:szCs w:val="20"/>
        </w:rPr>
      </w:pPr>
      <w:r w:rsidRPr="00C12AFA">
        <w:rPr>
          <w:rFonts w:ascii="Tahoma" w:hAnsi="Tahoma" w:cs="Tahoma"/>
          <w:b/>
          <w:sz w:val="20"/>
          <w:szCs w:val="20"/>
        </w:rPr>
        <w:t>Требуемый персонал/ Количество/ Квалификация/ Стоимость услуг Исполнителя</w:t>
      </w: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6"/>
        <w:gridCol w:w="2797"/>
        <w:gridCol w:w="4127"/>
        <w:gridCol w:w="2018"/>
        <w:gridCol w:w="1173"/>
        <w:gridCol w:w="772"/>
        <w:gridCol w:w="903"/>
        <w:gridCol w:w="2063"/>
      </w:tblGrid>
      <w:tr w:rsidR="00AA3BF1" w:rsidRPr="00C12AFA" w14:paraId="69B23B90" w14:textId="77777777" w:rsidTr="00E15D77">
        <w:trPr>
          <w:trHeight w:val="336"/>
        </w:trPr>
        <w:tc>
          <w:tcPr>
            <w:tcW w:w="446" w:type="dxa"/>
            <w:vMerge w:val="restart"/>
            <w:vAlign w:val="center"/>
          </w:tcPr>
          <w:p w14:paraId="2B11A205" w14:textId="77777777" w:rsidR="00AA3BF1" w:rsidRPr="00C12AFA" w:rsidRDefault="00DF0722" w:rsidP="00E15D77">
            <w:pPr>
              <w:pStyle w:val="TableParagraph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12AFA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2797" w:type="dxa"/>
            <w:vMerge w:val="restart"/>
            <w:vAlign w:val="center"/>
          </w:tcPr>
          <w:p w14:paraId="5E816BA3" w14:textId="77777777" w:rsidR="00AA3BF1" w:rsidRPr="00C12AFA" w:rsidRDefault="00DF0722" w:rsidP="00E15D77">
            <w:pPr>
              <w:pStyle w:val="TableParagraph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12AFA">
              <w:rPr>
                <w:rFonts w:ascii="Tahoma" w:hAnsi="Tahoma" w:cs="Tahoma"/>
                <w:b/>
                <w:sz w:val="18"/>
                <w:szCs w:val="18"/>
              </w:rPr>
              <w:t>Специальность Квалификация</w:t>
            </w:r>
          </w:p>
        </w:tc>
        <w:tc>
          <w:tcPr>
            <w:tcW w:w="0" w:type="auto"/>
            <w:vMerge w:val="restart"/>
            <w:vAlign w:val="center"/>
          </w:tcPr>
          <w:p w14:paraId="260B338B" w14:textId="77777777" w:rsidR="00AA3BF1" w:rsidRPr="00C12AFA" w:rsidRDefault="00DF0722" w:rsidP="00E15D77">
            <w:pPr>
              <w:pStyle w:val="TableParagraph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12AFA">
              <w:rPr>
                <w:rFonts w:ascii="Tahoma" w:hAnsi="Tahoma" w:cs="Tahoma"/>
                <w:b/>
                <w:sz w:val="18"/>
                <w:szCs w:val="18"/>
              </w:rPr>
              <w:t>Наличие удостоверений/ Трудовой книжки</w:t>
            </w:r>
          </w:p>
        </w:tc>
        <w:tc>
          <w:tcPr>
            <w:tcW w:w="2018" w:type="dxa"/>
            <w:vMerge w:val="restart"/>
            <w:vAlign w:val="center"/>
          </w:tcPr>
          <w:p w14:paraId="16C5217B" w14:textId="77777777" w:rsidR="00AA3BF1" w:rsidRPr="00C12AFA" w:rsidRDefault="00DF0722" w:rsidP="00E15D77">
            <w:pPr>
              <w:pStyle w:val="TableParagraph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12AFA">
              <w:rPr>
                <w:rFonts w:ascii="Tahoma" w:hAnsi="Tahoma" w:cs="Tahoma"/>
                <w:b/>
                <w:sz w:val="18"/>
                <w:szCs w:val="18"/>
              </w:rPr>
              <w:t>Вид выполняемых работ</w:t>
            </w:r>
          </w:p>
        </w:tc>
        <w:tc>
          <w:tcPr>
            <w:tcW w:w="1173" w:type="dxa"/>
            <w:vMerge w:val="restart"/>
            <w:vAlign w:val="center"/>
          </w:tcPr>
          <w:p w14:paraId="23A23830" w14:textId="77777777" w:rsidR="00AA3BF1" w:rsidRPr="00C12AFA" w:rsidRDefault="00DF0722" w:rsidP="00E15D77">
            <w:pPr>
              <w:pStyle w:val="TableParagraph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12AFA">
              <w:rPr>
                <w:rFonts w:ascii="Tahoma" w:hAnsi="Tahoma" w:cs="Tahoma"/>
                <w:b/>
                <w:sz w:val="18"/>
                <w:szCs w:val="18"/>
              </w:rPr>
              <w:t>Возраст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21524E60" w14:textId="77777777" w:rsidR="00AA3BF1" w:rsidRPr="00C12AFA" w:rsidRDefault="00DF0722" w:rsidP="00E15D77">
            <w:pPr>
              <w:pStyle w:val="TableParagraph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12AFA">
              <w:rPr>
                <w:rFonts w:ascii="Tahoma" w:hAnsi="Tahoma" w:cs="Tahoma"/>
                <w:b/>
                <w:sz w:val="18"/>
                <w:szCs w:val="18"/>
              </w:rPr>
              <w:t>Кол- во,</w:t>
            </w:r>
          </w:p>
        </w:tc>
        <w:tc>
          <w:tcPr>
            <w:tcW w:w="0" w:type="auto"/>
            <w:gridSpan w:val="2"/>
            <w:vAlign w:val="center"/>
          </w:tcPr>
          <w:p w14:paraId="6D95708B" w14:textId="77777777" w:rsidR="00AA3BF1" w:rsidRPr="00C12AFA" w:rsidRDefault="00DF0722" w:rsidP="00E15D77">
            <w:pPr>
              <w:pStyle w:val="TableParagraph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12AFA">
              <w:rPr>
                <w:rFonts w:ascii="Tahoma" w:hAnsi="Tahoma" w:cs="Tahoma"/>
                <w:b/>
                <w:sz w:val="18"/>
                <w:szCs w:val="18"/>
              </w:rPr>
              <w:t>Стоимость услуги Исполнителя</w:t>
            </w:r>
          </w:p>
          <w:p w14:paraId="190B8321" w14:textId="77777777" w:rsidR="00AA3BF1" w:rsidRPr="00C12AFA" w:rsidRDefault="00DF0722" w:rsidP="00E15D77">
            <w:pPr>
              <w:pStyle w:val="TableParagraph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12AFA">
              <w:rPr>
                <w:rFonts w:ascii="Tahoma" w:hAnsi="Tahoma" w:cs="Tahoma"/>
                <w:b/>
                <w:sz w:val="18"/>
                <w:szCs w:val="18"/>
              </w:rPr>
              <w:t>за 1 чел./час, в руб.</w:t>
            </w:r>
          </w:p>
        </w:tc>
      </w:tr>
      <w:tr w:rsidR="00AA3BF1" w:rsidRPr="00C12AFA" w14:paraId="38BD8103" w14:textId="77777777" w:rsidTr="00E15D77">
        <w:trPr>
          <w:trHeight w:val="181"/>
        </w:trPr>
        <w:tc>
          <w:tcPr>
            <w:tcW w:w="446" w:type="dxa"/>
            <w:vMerge/>
            <w:tcBorders>
              <w:top w:val="nil"/>
            </w:tcBorders>
            <w:vAlign w:val="center"/>
          </w:tcPr>
          <w:p w14:paraId="75A3F474" w14:textId="77777777" w:rsidR="00AA3BF1" w:rsidRPr="00C12AFA" w:rsidRDefault="00AA3BF1" w:rsidP="00E15D7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97" w:type="dxa"/>
            <w:vMerge/>
            <w:tcBorders>
              <w:top w:val="nil"/>
            </w:tcBorders>
            <w:vAlign w:val="center"/>
          </w:tcPr>
          <w:p w14:paraId="2DE5EA9F" w14:textId="77777777" w:rsidR="00AA3BF1" w:rsidRPr="00C12AFA" w:rsidRDefault="00AA3BF1" w:rsidP="00E15D7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vAlign w:val="center"/>
          </w:tcPr>
          <w:p w14:paraId="68669F90" w14:textId="77777777" w:rsidR="00AA3BF1" w:rsidRPr="00C12AFA" w:rsidRDefault="00AA3BF1" w:rsidP="00E15D7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18" w:type="dxa"/>
            <w:vMerge/>
            <w:tcBorders>
              <w:top w:val="nil"/>
            </w:tcBorders>
            <w:vAlign w:val="center"/>
          </w:tcPr>
          <w:p w14:paraId="4404544B" w14:textId="77777777" w:rsidR="00AA3BF1" w:rsidRPr="00C12AFA" w:rsidRDefault="00AA3BF1" w:rsidP="00E15D7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top w:val="nil"/>
            </w:tcBorders>
            <w:textDirection w:val="btLr"/>
            <w:vAlign w:val="center"/>
          </w:tcPr>
          <w:p w14:paraId="75229A2F" w14:textId="77777777" w:rsidR="00AA3BF1" w:rsidRPr="00C12AFA" w:rsidRDefault="00AA3BF1" w:rsidP="00E15D7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B81EE37" w14:textId="77777777" w:rsidR="00AA3BF1" w:rsidRPr="00C12AFA" w:rsidRDefault="00DF0722" w:rsidP="00E15D77">
            <w:pPr>
              <w:pStyle w:val="TableParagraph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12AFA">
              <w:rPr>
                <w:rFonts w:ascii="Tahoma" w:hAnsi="Tahoma" w:cs="Tahoma"/>
                <w:b/>
                <w:sz w:val="18"/>
                <w:szCs w:val="18"/>
              </w:rPr>
              <w:t>чел.</w:t>
            </w:r>
          </w:p>
        </w:tc>
        <w:tc>
          <w:tcPr>
            <w:tcW w:w="0" w:type="auto"/>
            <w:vAlign w:val="center"/>
          </w:tcPr>
          <w:p w14:paraId="529C989C" w14:textId="77777777" w:rsidR="00AA3BF1" w:rsidRPr="00C12AFA" w:rsidRDefault="00DF0722" w:rsidP="00E15D77">
            <w:pPr>
              <w:pStyle w:val="TableParagraph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12AFA">
              <w:rPr>
                <w:rFonts w:ascii="Tahoma" w:hAnsi="Tahoma" w:cs="Tahoma"/>
                <w:b/>
                <w:sz w:val="18"/>
                <w:szCs w:val="18"/>
              </w:rPr>
              <w:t>без НДС</w:t>
            </w:r>
          </w:p>
        </w:tc>
        <w:tc>
          <w:tcPr>
            <w:tcW w:w="0" w:type="auto"/>
            <w:vAlign w:val="center"/>
          </w:tcPr>
          <w:p w14:paraId="5C977056" w14:textId="77777777" w:rsidR="00AA3BF1" w:rsidRPr="00C12AFA" w:rsidRDefault="00DF0722" w:rsidP="00E15D77">
            <w:pPr>
              <w:pStyle w:val="TableParagraph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12AFA">
              <w:rPr>
                <w:rFonts w:ascii="Tahoma" w:hAnsi="Tahoma" w:cs="Tahoma"/>
                <w:b/>
                <w:sz w:val="18"/>
                <w:szCs w:val="18"/>
              </w:rPr>
              <w:t>с учетом НДС 20%</w:t>
            </w:r>
          </w:p>
        </w:tc>
      </w:tr>
      <w:tr w:rsidR="00AA3BF1" w:rsidRPr="00C12AFA" w14:paraId="4A6A8663" w14:textId="77777777" w:rsidTr="00BC5487">
        <w:trPr>
          <w:trHeight w:val="355"/>
        </w:trPr>
        <w:tc>
          <w:tcPr>
            <w:tcW w:w="446" w:type="dxa"/>
          </w:tcPr>
          <w:p w14:paraId="590B2DE6" w14:textId="77777777" w:rsidR="00AA3BF1" w:rsidRPr="00C12AFA" w:rsidRDefault="00DF0722" w:rsidP="00256B1D">
            <w:pPr>
              <w:pStyle w:val="TableParagraph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12AFA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797" w:type="dxa"/>
          </w:tcPr>
          <w:p w14:paraId="1CECBA48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14:paraId="40B31AF2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18" w:type="dxa"/>
          </w:tcPr>
          <w:p w14:paraId="321D97FF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3" w:type="dxa"/>
          </w:tcPr>
          <w:p w14:paraId="345CE28F" w14:textId="77777777" w:rsidR="00AA3BF1" w:rsidRPr="00C12AFA" w:rsidRDefault="00DF0722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  <w:r w:rsidRPr="00C12AFA">
              <w:rPr>
                <w:rFonts w:ascii="Tahoma" w:hAnsi="Tahoma" w:cs="Tahoma"/>
                <w:sz w:val="18"/>
                <w:szCs w:val="18"/>
              </w:rPr>
              <w:t>до 60 лет</w:t>
            </w:r>
          </w:p>
        </w:tc>
        <w:tc>
          <w:tcPr>
            <w:tcW w:w="0" w:type="auto"/>
          </w:tcPr>
          <w:p w14:paraId="6A6C6861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14:paraId="5BED48AC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14:paraId="3909DCDB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A3BF1" w:rsidRPr="00C12AFA" w14:paraId="3DEBCE16" w14:textId="77777777" w:rsidTr="00BC5487">
        <w:trPr>
          <w:trHeight w:val="275"/>
        </w:trPr>
        <w:tc>
          <w:tcPr>
            <w:tcW w:w="446" w:type="dxa"/>
          </w:tcPr>
          <w:p w14:paraId="73B27315" w14:textId="77777777" w:rsidR="00AA3BF1" w:rsidRPr="00C12AFA" w:rsidRDefault="00DF0722" w:rsidP="00256B1D">
            <w:pPr>
              <w:pStyle w:val="TableParagraph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12AFA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797" w:type="dxa"/>
          </w:tcPr>
          <w:p w14:paraId="1FF5D4C8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14:paraId="34F0C2B7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18" w:type="dxa"/>
          </w:tcPr>
          <w:p w14:paraId="136AB9F4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3" w:type="dxa"/>
          </w:tcPr>
          <w:p w14:paraId="006C8675" w14:textId="77777777" w:rsidR="00AA3BF1" w:rsidRPr="00C12AFA" w:rsidRDefault="00DF0722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  <w:r w:rsidRPr="00C12AFA">
              <w:rPr>
                <w:rFonts w:ascii="Tahoma" w:hAnsi="Tahoma" w:cs="Tahoma"/>
                <w:sz w:val="18"/>
                <w:szCs w:val="18"/>
              </w:rPr>
              <w:t>до 60 лет</w:t>
            </w:r>
          </w:p>
        </w:tc>
        <w:tc>
          <w:tcPr>
            <w:tcW w:w="0" w:type="auto"/>
          </w:tcPr>
          <w:p w14:paraId="5E6EEE8C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14:paraId="60C26BF7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14:paraId="1DB4D8BF" w14:textId="77777777" w:rsidR="00AA3BF1" w:rsidRPr="00C12AFA" w:rsidRDefault="00AA3BF1" w:rsidP="00256B1D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A4DEC66" w14:textId="77777777" w:rsidR="00621D28" w:rsidRDefault="00621D28" w:rsidP="005B78FB">
      <w:pPr>
        <w:rPr>
          <w:rFonts w:ascii="Tahoma" w:hAnsi="Tahoma" w:cs="Tahoma"/>
          <w:b/>
        </w:rPr>
      </w:pPr>
      <w:r w:rsidRPr="00621D28">
        <w:rPr>
          <w:rFonts w:ascii="Tahoma" w:hAnsi="Tahoma" w:cs="Tahoma"/>
          <w:b/>
        </w:rPr>
        <w:t>[</w:t>
      </w:r>
      <w:r>
        <w:rPr>
          <w:rFonts w:ascii="Tahoma" w:hAnsi="Tahoma" w:cs="Tahoma"/>
          <w:b/>
        </w:rPr>
        <w:t>должность уполномоченного лица</w:t>
      </w:r>
      <w:r w:rsidR="003E5119" w:rsidRPr="003E5119">
        <w:rPr>
          <w:rFonts w:ascii="Tahoma" w:hAnsi="Tahoma" w:cs="Tahoma"/>
          <w:b/>
        </w:rPr>
        <w:t xml:space="preserve"> </w:t>
      </w:r>
      <w:r w:rsidR="003E5119">
        <w:rPr>
          <w:rFonts w:ascii="Tahoma" w:hAnsi="Tahoma" w:cs="Tahoma"/>
          <w:b/>
        </w:rPr>
        <w:t>ООО «Востокгеология»</w:t>
      </w:r>
      <w:r>
        <w:rPr>
          <w:rFonts w:ascii="Tahoma" w:hAnsi="Tahoma" w:cs="Tahoma"/>
          <w:b/>
        </w:rPr>
        <w:t>, подпись, ФИО</w:t>
      </w:r>
      <w:r w:rsidRPr="00621D28">
        <w:rPr>
          <w:rFonts w:ascii="Tahoma" w:hAnsi="Tahoma" w:cs="Tahoma"/>
          <w:b/>
        </w:rPr>
        <w:t>]</w:t>
      </w:r>
    </w:p>
    <w:p w14:paraId="3A72C6B1" w14:textId="77777777" w:rsidR="005B78FB" w:rsidRPr="00621D28" w:rsidRDefault="005B78FB" w:rsidP="005B78FB">
      <w:pPr>
        <w:rPr>
          <w:rFonts w:ascii="Tahoma" w:hAnsi="Tahoma" w:cs="Tahoma"/>
          <w:b/>
        </w:rPr>
      </w:pPr>
    </w:p>
    <w:p w14:paraId="603D52A2" w14:textId="77777777" w:rsidR="006274E5" w:rsidRPr="00C12AFA" w:rsidRDefault="006274E5" w:rsidP="006274E5">
      <w:pPr>
        <w:ind w:firstLine="142"/>
        <w:rPr>
          <w:rFonts w:ascii="Tahoma" w:hAnsi="Tahoma" w:cs="Tahoma"/>
          <w:b/>
        </w:rPr>
      </w:pPr>
      <w:r w:rsidRPr="00C12AFA">
        <w:rPr>
          <w:rFonts w:ascii="Tahoma" w:hAnsi="Tahoma" w:cs="Tahoma"/>
          <w:b/>
        </w:rPr>
        <w:t>ФОРМА СОГЛАСОВАНА СТОРОНАМИ</w:t>
      </w: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66"/>
        <w:gridCol w:w="7573"/>
      </w:tblGrid>
      <w:tr w:rsidR="006274E5" w:rsidRPr="00C12AFA" w14:paraId="2A41843D" w14:textId="77777777" w:rsidTr="006274E5">
        <w:tc>
          <w:tcPr>
            <w:tcW w:w="2499" w:type="pct"/>
          </w:tcPr>
          <w:p w14:paraId="2B9804FE" w14:textId="77777777" w:rsidR="006274E5" w:rsidRPr="00C12AFA" w:rsidRDefault="006274E5" w:rsidP="0020162D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Заказчик:</w:t>
            </w:r>
          </w:p>
          <w:p w14:paraId="02044C95" w14:textId="77777777" w:rsidR="006274E5" w:rsidRPr="00C12AFA" w:rsidRDefault="006274E5" w:rsidP="0020162D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ООО «Востокгеология»</w:t>
            </w:r>
          </w:p>
          <w:p w14:paraId="79FAAE77" w14:textId="77777777" w:rsidR="006274E5" w:rsidRPr="00C12AFA" w:rsidRDefault="006274E5" w:rsidP="0020162D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Генеральный директор</w:t>
            </w:r>
          </w:p>
          <w:p w14:paraId="2104103C" w14:textId="77777777" w:rsidR="006274E5" w:rsidRPr="00C12AFA" w:rsidRDefault="006274E5" w:rsidP="0020162D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</w:p>
          <w:p w14:paraId="33EF81B9" w14:textId="77777777" w:rsidR="006274E5" w:rsidRPr="00C12AFA" w:rsidRDefault="006274E5" w:rsidP="0020162D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 xml:space="preserve">_______________/Н.В. Костенников/ </w:t>
            </w:r>
          </w:p>
          <w:p w14:paraId="06506B54" w14:textId="77777777" w:rsidR="006274E5" w:rsidRPr="00C12AFA" w:rsidRDefault="006274E5" w:rsidP="0020162D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М.П.</w:t>
            </w:r>
          </w:p>
        </w:tc>
        <w:tc>
          <w:tcPr>
            <w:tcW w:w="2501" w:type="pct"/>
          </w:tcPr>
          <w:p w14:paraId="5632362D" w14:textId="77777777" w:rsidR="006274E5" w:rsidRPr="00C12AFA" w:rsidRDefault="006274E5" w:rsidP="0020162D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Исполнитель:</w:t>
            </w:r>
          </w:p>
          <w:p w14:paraId="5F55532F" w14:textId="509D6A4E" w:rsidR="006274E5" w:rsidRPr="00C12AFA" w:rsidRDefault="0026303A" w:rsidP="0020162D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_________________________</w:t>
            </w:r>
          </w:p>
          <w:p w14:paraId="67650F0F" w14:textId="77777777" w:rsidR="006274E5" w:rsidRPr="00C12AFA" w:rsidRDefault="006274E5" w:rsidP="0020162D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 xml:space="preserve">Директор </w:t>
            </w:r>
          </w:p>
          <w:p w14:paraId="2AFF9C40" w14:textId="77777777" w:rsidR="006274E5" w:rsidRPr="00C12AFA" w:rsidRDefault="006274E5" w:rsidP="0020162D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</w:p>
          <w:p w14:paraId="2B1A0903" w14:textId="69ED53C3" w:rsidR="006274E5" w:rsidRPr="00C12AFA" w:rsidRDefault="006274E5" w:rsidP="0020162D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__________________/</w:t>
            </w:r>
            <w:r w:rsidR="0026303A">
              <w:rPr>
                <w:rFonts w:ascii="Tahoma" w:hAnsi="Tahoma" w:cs="Tahoma"/>
                <w:b/>
              </w:rPr>
              <w:t>______________</w:t>
            </w:r>
            <w:r w:rsidRPr="00C12AFA">
              <w:rPr>
                <w:rFonts w:ascii="Tahoma" w:hAnsi="Tahoma" w:cs="Tahoma"/>
                <w:b/>
              </w:rPr>
              <w:t xml:space="preserve">/ </w:t>
            </w:r>
          </w:p>
          <w:p w14:paraId="20D86FB0" w14:textId="77777777" w:rsidR="006274E5" w:rsidRPr="00C12AFA" w:rsidRDefault="006274E5" w:rsidP="0020162D">
            <w:pPr>
              <w:tabs>
                <w:tab w:val="left" w:pos="7236"/>
              </w:tabs>
              <w:rPr>
                <w:rFonts w:ascii="Tahoma" w:hAnsi="Tahoma" w:cs="Tahoma"/>
                <w:b/>
              </w:rPr>
            </w:pPr>
            <w:r w:rsidRPr="00C12AFA">
              <w:rPr>
                <w:rFonts w:ascii="Tahoma" w:hAnsi="Tahoma" w:cs="Tahoma"/>
                <w:b/>
              </w:rPr>
              <w:t>М.П</w:t>
            </w:r>
          </w:p>
        </w:tc>
      </w:tr>
    </w:tbl>
    <w:p w14:paraId="2E7ACEB6" w14:textId="77777777" w:rsidR="004A45A4" w:rsidRPr="00C12AFA" w:rsidRDefault="004A45A4" w:rsidP="00256B1D">
      <w:pPr>
        <w:ind w:firstLine="709"/>
        <w:rPr>
          <w:rFonts w:ascii="Tahoma" w:hAnsi="Tahoma" w:cs="Tahoma"/>
        </w:rPr>
        <w:sectPr w:rsidR="004A45A4" w:rsidRPr="00C12AFA" w:rsidSect="004A45A4">
          <w:headerReference w:type="default" r:id="rId12"/>
          <w:pgSz w:w="16840" w:h="11910" w:orient="landscape"/>
          <w:pgMar w:top="851" w:right="567" w:bottom="1134" w:left="1134" w:header="0" w:footer="0" w:gutter="0"/>
          <w:cols w:space="720"/>
        </w:sectPr>
      </w:pPr>
    </w:p>
    <w:p w14:paraId="3858D896" w14:textId="77777777" w:rsidR="004A45A4" w:rsidRPr="00CF074E" w:rsidRDefault="004A45A4" w:rsidP="004A45A4">
      <w:pPr>
        <w:pStyle w:val="2"/>
        <w:spacing w:line="240" w:lineRule="auto"/>
        <w:ind w:left="0" w:firstLine="709"/>
        <w:jc w:val="right"/>
        <w:rPr>
          <w:rFonts w:ascii="Tahoma" w:hAnsi="Tahoma" w:cs="Tahoma"/>
          <w:b w:val="0"/>
          <w:sz w:val="22"/>
          <w:szCs w:val="22"/>
        </w:rPr>
      </w:pPr>
      <w:bookmarkStart w:id="6" w:name="_Toc16851129"/>
      <w:bookmarkStart w:id="7" w:name="_Toc440635751"/>
      <w:bookmarkStart w:id="8" w:name="_Toc440635128"/>
      <w:bookmarkStart w:id="9" w:name="_Toc110414379"/>
      <w:bookmarkStart w:id="10" w:name="_Toc114821472"/>
      <w:r w:rsidRPr="00C12AFA">
        <w:rPr>
          <w:rFonts w:ascii="Tahoma" w:hAnsi="Tahoma" w:cs="Tahoma"/>
          <w:b w:val="0"/>
          <w:sz w:val="22"/>
          <w:szCs w:val="22"/>
        </w:rPr>
        <w:lastRenderedPageBreak/>
        <w:t>Приложение №</w:t>
      </w:r>
      <w:r w:rsidRPr="00616A93">
        <w:rPr>
          <w:rFonts w:ascii="Tahoma" w:hAnsi="Tahoma" w:cs="Tahoma"/>
          <w:b w:val="0"/>
          <w:sz w:val="22"/>
          <w:szCs w:val="22"/>
        </w:rPr>
        <w:t>3</w:t>
      </w:r>
    </w:p>
    <w:p w14:paraId="4379BC5F" w14:textId="77777777" w:rsidR="004A45A4" w:rsidRPr="00C12AFA" w:rsidRDefault="004A45A4" w:rsidP="004A45A4">
      <w:pPr>
        <w:pStyle w:val="a3"/>
        <w:ind w:left="0" w:firstLine="709"/>
        <w:jc w:val="right"/>
        <w:rPr>
          <w:rFonts w:ascii="Tahoma" w:hAnsi="Tahoma" w:cs="Tahoma"/>
          <w:sz w:val="22"/>
          <w:szCs w:val="22"/>
        </w:rPr>
      </w:pPr>
      <w:r w:rsidRPr="00C12AFA">
        <w:rPr>
          <w:rFonts w:ascii="Tahoma" w:hAnsi="Tahoma" w:cs="Tahoma"/>
          <w:sz w:val="22"/>
          <w:szCs w:val="22"/>
        </w:rPr>
        <w:t>к Договору о предоставлении труда работников (персонала)</w:t>
      </w:r>
    </w:p>
    <w:p w14:paraId="303C6619" w14:textId="0945AA03" w:rsidR="004A45A4" w:rsidRPr="00C12AFA" w:rsidRDefault="004A45A4" w:rsidP="004A45A4">
      <w:pPr>
        <w:jc w:val="right"/>
        <w:outlineLvl w:val="1"/>
        <w:rPr>
          <w:rFonts w:ascii="Tahoma" w:hAnsi="Tahoma" w:cs="Tahoma"/>
          <w:b/>
          <w:bCs/>
          <w:iCs/>
        </w:rPr>
      </w:pPr>
      <w:r w:rsidRPr="00C12AFA">
        <w:rPr>
          <w:rFonts w:ascii="Tahoma" w:hAnsi="Tahoma" w:cs="Tahoma"/>
        </w:rPr>
        <w:t xml:space="preserve"> №ВГ/_____-202</w:t>
      </w:r>
      <w:r w:rsidR="0026303A">
        <w:rPr>
          <w:rFonts w:ascii="Tahoma" w:hAnsi="Tahoma" w:cs="Tahoma"/>
        </w:rPr>
        <w:t>5</w:t>
      </w:r>
      <w:r w:rsidRPr="00C12AFA">
        <w:rPr>
          <w:rFonts w:ascii="Tahoma" w:hAnsi="Tahoma" w:cs="Tahoma"/>
        </w:rPr>
        <w:t xml:space="preserve"> от «__» ____________ 202</w:t>
      </w:r>
      <w:r w:rsidR="0026303A">
        <w:rPr>
          <w:rFonts w:ascii="Tahoma" w:hAnsi="Tahoma" w:cs="Tahoma"/>
        </w:rPr>
        <w:t>5</w:t>
      </w:r>
      <w:r w:rsidR="005C082B" w:rsidRPr="00C12AFA">
        <w:rPr>
          <w:rFonts w:ascii="Tahoma" w:hAnsi="Tahoma" w:cs="Tahoma"/>
        </w:rPr>
        <w:t xml:space="preserve"> </w:t>
      </w:r>
      <w:r w:rsidRPr="00C12AFA">
        <w:rPr>
          <w:rFonts w:ascii="Tahoma" w:hAnsi="Tahoma" w:cs="Tahoma"/>
        </w:rPr>
        <w:t>г.</w:t>
      </w:r>
    </w:p>
    <w:p w14:paraId="1825A1E7" w14:textId="77777777" w:rsidR="004A45A4" w:rsidRPr="00C12AFA" w:rsidRDefault="004A45A4" w:rsidP="004A45A4">
      <w:pPr>
        <w:outlineLvl w:val="1"/>
        <w:rPr>
          <w:rFonts w:ascii="Tahoma" w:hAnsi="Tahoma" w:cs="Tahoma"/>
          <w:b/>
          <w:bCs/>
          <w:iCs/>
        </w:rPr>
      </w:pPr>
    </w:p>
    <w:p w14:paraId="76C0E611" w14:textId="77777777" w:rsidR="004A45A4" w:rsidRPr="00C12AFA" w:rsidRDefault="004A45A4" w:rsidP="004A45A4">
      <w:pPr>
        <w:jc w:val="center"/>
        <w:outlineLvl w:val="1"/>
        <w:rPr>
          <w:rFonts w:ascii="Tahoma" w:hAnsi="Tahoma" w:cs="Tahoma"/>
          <w:b/>
          <w:bCs/>
          <w:iCs/>
        </w:rPr>
      </w:pPr>
      <w:r w:rsidRPr="00C12AFA">
        <w:rPr>
          <w:rFonts w:ascii="Tahoma" w:hAnsi="Tahoma" w:cs="Tahoma"/>
          <w:b/>
          <w:bCs/>
          <w:iCs/>
        </w:rPr>
        <w:t>ТЕХНИЧЕСКОЕ ЗАДАНИЕ</w:t>
      </w:r>
      <w:bookmarkEnd w:id="6"/>
      <w:bookmarkEnd w:id="7"/>
      <w:bookmarkEnd w:id="8"/>
      <w:bookmarkEnd w:id="9"/>
      <w:bookmarkEnd w:id="10"/>
    </w:p>
    <w:p w14:paraId="1A85804C" w14:textId="77777777" w:rsidR="004A45A4" w:rsidRPr="00C12AFA" w:rsidRDefault="004A45A4" w:rsidP="004A45A4">
      <w:pPr>
        <w:pStyle w:val="a5"/>
        <w:autoSpaceDE/>
        <w:autoSpaceDN/>
        <w:ind w:left="0" w:firstLine="720"/>
        <w:rPr>
          <w:rFonts w:ascii="Tahoma" w:hAnsi="Tahoma" w:cs="Tahoma"/>
          <w:sz w:val="24"/>
        </w:rPr>
      </w:pPr>
    </w:p>
    <w:sectPr w:rsidR="004A45A4" w:rsidRPr="00C12AFA" w:rsidSect="00CF074E">
      <w:pgSz w:w="11910" w:h="16840"/>
      <w:pgMar w:top="567" w:right="567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5E27F" w14:textId="77777777" w:rsidR="00143B06" w:rsidRDefault="00143B06">
      <w:r>
        <w:separator/>
      </w:r>
    </w:p>
  </w:endnote>
  <w:endnote w:type="continuationSeparator" w:id="0">
    <w:p w14:paraId="6858170C" w14:textId="77777777" w:rsidR="00143B06" w:rsidRDefault="00143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9082330"/>
      <w:docPartObj>
        <w:docPartGallery w:val="Page Numbers (Bottom of Page)"/>
        <w:docPartUnique/>
      </w:docPartObj>
    </w:sdtPr>
    <w:sdtEndPr/>
    <w:sdtContent>
      <w:p w14:paraId="13818535" w14:textId="5D38D492" w:rsidR="0020162D" w:rsidRDefault="00D93623">
        <w:pPr>
          <w:pStyle w:val="af"/>
          <w:jc w:val="right"/>
        </w:pPr>
        <w:r w:rsidRPr="00B455CC">
          <w:rPr>
            <w:rFonts w:ascii="Tahoma" w:hAnsi="Tahoma" w:cs="Tahoma"/>
            <w:sz w:val="20"/>
            <w:szCs w:val="20"/>
          </w:rPr>
          <w:fldChar w:fldCharType="begin"/>
        </w:r>
        <w:r w:rsidR="0020162D" w:rsidRPr="00B455CC">
          <w:rPr>
            <w:rFonts w:ascii="Tahoma" w:hAnsi="Tahoma" w:cs="Tahoma"/>
            <w:sz w:val="20"/>
            <w:szCs w:val="20"/>
          </w:rPr>
          <w:instrText>PAGE   \* MERGEFORMAT</w:instrText>
        </w:r>
        <w:r w:rsidRPr="00B455CC">
          <w:rPr>
            <w:rFonts w:ascii="Tahoma" w:hAnsi="Tahoma" w:cs="Tahoma"/>
            <w:sz w:val="20"/>
            <w:szCs w:val="20"/>
          </w:rPr>
          <w:fldChar w:fldCharType="separate"/>
        </w:r>
        <w:r w:rsidR="002B2A38">
          <w:rPr>
            <w:rFonts w:ascii="Tahoma" w:hAnsi="Tahoma" w:cs="Tahoma"/>
            <w:noProof/>
            <w:sz w:val="20"/>
            <w:szCs w:val="20"/>
          </w:rPr>
          <w:t>10</w:t>
        </w:r>
        <w:r w:rsidRPr="00B455CC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6AE00D8E" w14:textId="77777777" w:rsidR="0020162D" w:rsidRDefault="0020162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5F0E0" w14:textId="77777777" w:rsidR="00143B06" w:rsidRDefault="00143B06">
      <w:r>
        <w:separator/>
      </w:r>
    </w:p>
  </w:footnote>
  <w:footnote w:type="continuationSeparator" w:id="0">
    <w:p w14:paraId="2072C320" w14:textId="77777777" w:rsidR="00143B06" w:rsidRDefault="00143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72F2A" w14:textId="77777777" w:rsidR="0020162D" w:rsidRDefault="0020162D">
    <w:pPr>
      <w:pStyle w:val="a3"/>
      <w:spacing w:line="14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414EF" w14:textId="77777777" w:rsidR="0020162D" w:rsidRDefault="0020162D">
    <w:pPr>
      <w:pStyle w:val="a3"/>
      <w:spacing w:line="14" w:lineRule="auto"/>
      <w:ind w:left="0" w:firstLine="0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03C6"/>
    <w:multiLevelType w:val="multilevel"/>
    <w:tmpl w:val="4A262306"/>
    <w:lvl w:ilvl="0">
      <w:start w:val="1"/>
      <w:numFmt w:val="decimal"/>
      <w:lvlText w:val="%1."/>
      <w:lvlJc w:val="left"/>
      <w:pPr>
        <w:ind w:left="4844" w:hanging="706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96" w:hanging="303"/>
        <w:jc w:val="right"/>
      </w:pPr>
      <w:rPr>
        <w:rFonts w:ascii="Tahoma" w:hAnsi="Tahoma" w:cs="Tahoma" w:hint="default"/>
        <w:spacing w:val="-5"/>
        <w:w w:val="99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" w:hanging="303"/>
        <w:jc w:val="right"/>
      </w:pPr>
      <w:rPr>
        <w:rFonts w:ascii="Tahoma" w:eastAsia="Times New Roman" w:hAnsi="Tahoma" w:cs="Tahoma" w:hint="default"/>
        <w:b w:val="0"/>
        <w:bCs w:val="0"/>
        <w:i w:val="0"/>
        <w:iCs w:val="0"/>
        <w:color w:val="auto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880" w:hanging="3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40" w:hanging="3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4" w:hanging="3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8" w:hanging="3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2" w:hanging="3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6" w:hanging="303"/>
      </w:pPr>
      <w:rPr>
        <w:rFonts w:hint="default"/>
        <w:lang w:val="ru-RU" w:eastAsia="en-US" w:bidi="ar-SA"/>
      </w:rPr>
    </w:lvl>
  </w:abstractNum>
  <w:abstractNum w:abstractNumId="1" w15:restartNumberingAfterBreak="0">
    <w:nsid w:val="106F233F"/>
    <w:multiLevelType w:val="hybridMultilevel"/>
    <w:tmpl w:val="D15E903E"/>
    <w:lvl w:ilvl="0" w:tplc="77BE13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11493"/>
    <w:multiLevelType w:val="hybridMultilevel"/>
    <w:tmpl w:val="A520576C"/>
    <w:lvl w:ilvl="0" w:tplc="3CBA3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3C3C70"/>
    <w:multiLevelType w:val="hybridMultilevel"/>
    <w:tmpl w:val="639E0AE4"/>
    <w:lvl w:ilvl="0" w:tplc="1C0203E2">
      <w:numFmt w:val="bullet"/>
      <w:lvlText w:val="-"/>
      <w:lvlJc w:val="left"/>
      <w:pPr>
        <w:ind w:left="417" w:hanging="120"/>
      </w:pPr>
      <w:rPr>
        <w:rFonts w:ascii="Tahoma" w:eastAsia="Times New Roman" w:hAnsi="Tahoma" w:cs="Tahoma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3F6FC58">
      <w:numFmt w:val="bullet"/>
      <w:lvlText w:val="•"/>
      <w:lvlJc w:val="left"/>
      <w:pPr>
        <w:ind w:left="1392" w:hanging="120"/>
      </w:pPr>
      <w:rPr>
        <w:rFonts w:hint="default"/>
        <w:lang w:val="ru-RU" w:eastAsia="en-US" w:bidi="ar-SA"/>
      </w:rPr>
    </w:lvl>
    <w:lvl w:ilvl="2" w:tplc="7DFE02B2">
      <w:numFmt w:val="bullet"/>
      <w:lvlText w:val="•"/>
      <w:lvlJc w:val="left"/>
      <w:pPr>
        <w:ind w:left="2364" w:hanging="120"/>
      </w:pPr>
      <w:rPr>
        <w:rFonts w:hint="default"/>
        <w:lang w:val="ru-RU" w:eastAsia="en-US" w:bidi="ar-SA"/>
      </w:rPr>
    </w:lvl>
    <w:lvl w:ilvl="3" w:tplc="CF98B4FC">
      <w:numFmt w:val="bullet"/>
      <w:lvlText w:val="•"/>
      <w:lvlJc w:val="left"/>
      <w:pPr>
        <w:ind w:left="3337" w:hanging="120"/>
      </w:pPr>
      <w:rPr>
        <w:rFonts w:hint="default"/>
        <w:lang w:val="ru-RU" w:eastAsia="en-US" w:bidi="ar-SA"/>
      </w:rPr>
    </w:lvl>
    <w:lvl w:ilvl="4" w:tplc="A4D60FFE">
      <w:numFmt w:val="bullet"/>
      <w:lvlText w:val="•"/>
      <w:lvlJc w:val="left"/>
      <w:pPr>
        <w:ind w:left="4309" w:hanging="120"/>
      </w:pPr>
      <w:rPr>
        <w:rFonts w:hint="default"/>
        <w:lang w:val="ru-RU" w:eastAsia="en-US" w:bidi="ar-SA"/>
      </w:rPr>
    </w:lvl>
    <w:lvl w:ilvl="5" w:tplc="D99E3E46">
      <w:numFmt w:val="bullet"/>
      <w:lvlText w:val="•"/>
      <w:lvlJc w:val="left"/>
      <w:pPr>
        <w:ind w:left="5282" w:hanging="120"/>
      </w:pPr>
      <w:rPr>
        <w:rFonts w:hint="default"/>
        <w:lang w:val="ru-RU" w:eastAsia="en-US" w:bidi="ar-SA"/>
      </w:rPr>
    </w:lvl>
    <w:lvl w:ilvl="6" w:tplc="59D019F6">
      <w:numFmt w:val="bullet"/>
      <w:lvlText w:val="•"/>
      <w:lvlJc w:val="left"/>
      <w:pPr>
        <w:ind w:left="6254" w:hanging="120"/>
      </w:pPr>
      <w:rPr>
        <w:rFonts w:hint="default"/>
        <w:lang w:val="ru-RU" w:eastAsia="en-US" w:bidi="ar-SA"/>
      </w:rPr>
    </w:lvl>
    <w:lvl w:ilvl="7" w:tplc="7A487860">
      <w:numFmt w:val="bullet"/>
      <w:lvlText w:val="•"/>
      <w:lvlJc w:val="left"/>
      <w:pPr>
        <w:ind w:left="7226" w:hanging="120"/>
      </w:pPr>
      <w:rPr>
        <w:rFonts w:hint="default"/>
        <w:lang w:val="ru-RU" w:eastAsia="en-US" w:bidi="ar-SA"/>
      </w:rPr>
    </w:lvl>
    <w:lvl w:ilvl="8" w:tplc="9B06B5C6">
      <w:numFmt w:val="bullet"/>
      <w:lvlText w:val="•"/>
      <w:lvlJc w:val="left"/>
      <w:pPr>
        <w:ind w:left="8199" w:hanging="120"/>
      </w:pPr>
      <w:rPr>
        <w:rFonts w:hint="default"/>
        <w:lang w:val="ru-RU" w:eastAsia="en-US" w:bidi="ar-SA"/>
      </w:rPr>
    </w:lvl>
  </w:abstractNum>
  <w:abstractNum w:abstractNumId="4" w15:restartNumberingAfterBreak="0">
    <w:nsid w:val="3CB12109"/>
    <w:multiLevelType w:val="multilevel"/>
    <w:tmpl w:val="DB8E9A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 w15:restartNumberingAfterBreak="0">
    <w:nsid w:val="53633DD4"/>
    <w:multiLevelType w:val="multilevel"/>
    <w:tmpl w:val="A36835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E0B1AD8"/>
    <w:multiLevelType w:val="multilevel"/>
    <w:tmpl w:val="17DE1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72EC0EE6"/>
    <w:multiLevelType w:val="multilevel"/>
    <w:tmpl w:val="7CDA34BE"/>
    <w:styleLink w:val="4"/>
    <w:lvl w:ilvl="0">
      <w:start w:val="1"/>
      <w:numFmt w:val="decimal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92" w:hanging="1800"/>
      </w:pPr>
      <w:rPr>
        <w:rFonts w:cs="Times New Roman"/>
      </w:rPr>
    </w:lvl>
  </w:abstractNum>
  <w:abstractNum w:abstractNumId="8" w15:restartNumberingAfterBreak="0">
    <w:nsid w:val="73F42A4A"/>
    <w:multiLevelType w:val="multilevel"/>
    <w:tmpl w:val="07FA4E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771D6CE2"/>
    <w:multiLevelType w:val="hybridMultilevel"/>
    <w:tmpl w:val="FA80A0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9F90D11"/>
    <w:multiLevelType w:val="hybridMultilevel"/>
    <w:tmpl w:val="97063D4C"/>
    <w:lvl w:ilvl="0" w:tplc="04A6B17E">
      <w:numFmt w:val="bullet"/>
      <w:lvlText w:val="-"/>
      <w:lvlJc w:val="left"/>
      <w:pPr>
        <w:ind w:left="556" w:hanging="120"/>
      </w:pPr>
      <w:rPr>
        <w:rFonts w:ascii="Tahoma" w:eastAsia="Times New Roman" w:hAnsi="Tahoma" w:cs="Tahoma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09A88C8">
      <w:numFmt w:val="bullet"/>
      <w:lvlText w:val="•"/>
      <w:lvlJc w:val="left"/>
      <w:pPr>
        <w:ind w:left="1518" w:hanging="120"/>
      </w:pPr>
      <w:rPr>
        <w:rFonts w:hint="default"/>
        <w:lang w:val="ru-RU" w:eastAsia="en-US" w:bidi="ar-SA"/>
      </w:rPr>
    </w:lvl>
    <w:lvl w:ilvl="2" w:tplc="0B4EF488">
      <w:numFmt w:val="bullet"/>
      <w:lvlText w:val="•"/>
      <w:lvlJc w:val="left"/>
      <w:pPr>
        <w:ind w:left="2476" w:hanging="120"/>
      </w:pPr>
      <w:rPr>
        <w:rFonts w:hint="default"/>
        <w:lang w:val="ru-RU" w:eastAsia="en-US" w:bidi="ar-SA"/>
      </w:rPr>
    </w:lvl>
    <w:lvl w:ilvl="3" w:tplc="B82C1DCC">
      <w:numFmt w:val="bullet"/>
      <w:lvlText w:val="•"/>
      <w:lvlJc w:val="left"/>
      <w:pPr>
        <w:ind w:left="3435" w:hanging="120"/>
      </w:pPr>
      <w:rPr>
        <w:rFonts w:hint="default"/>
        <w:lang w:val="ru-RU" w:eastAsia="en-US" w:bidi="ar-SA"/>
      </w:rPr>
    </w:lvl>
    <w:lvl w:ilvl="4" w:tplc="87E60206">
      <w:numFmt w:val="bullet"/>
      <w:lvlText w:val="•"/>
      <w:lvlJc w:val="left"/>
      <w:pPr>
        <w:ind w:left="4393" w:hanging="120"/>
      </w:pPr>
      <w:rPr>
        <w:rFonts w:hint="default"/>
        <w:lang w:val="ru-RU" w:eastAsia="en-US" w:bidi="ar-SA"/>
      </w:rPr>
    </w:lvl>
    <w:lvl w:ilvl="5" w:tplc="05DC231E">
      <w:numFmt w:val="bullet"/>
      <w:lvlText w:val="•"/>
      <w:lvlJc w:val="left"/>
      <w:pPr>
        <w:ind w:left="5352" w:hanging="120"/>
      </w:pPr>
      <w:rPr>
        <w:rFonts w:hint="default"/>
        <w:lang w:val="ru-RU" w:eastAsia="en-US" w:bidi="ar-SA"/>
      </w:rPr>
    </w:lvl>
    <w:lvl w:ilvl="6" w:tplc="AE4E94B6">
      <w:numFmt w:val="bullet"/>
      <w:lvlText w:val="•"/>
      <w:lvlJc w:val="left"/>
      <w:pPr>
        <w:ind w:left="6310" w:hanging="120"/>
      </w:pPr>
      <w:rPr>
        <w:rFonts w:hint="default"/>
        <w:lang w:val="ru-RU" w:eastAsia="en-US" w:bidi="ar-SA"/>
      </w:rPr>
    </w:lvl>
    <w:lvl w:ilvl="7" w:tplc="786A1744">
      <w:numFmt w:val="bullet"/>
      <w:lvlText w:val="•"/>
      <w:lvlJc w:val="left"/>
      <w:pPr>
        <w:ind w:left="7268" w:hanging="120"/>
      </w:pPr>
      <w:rPr>
        <w:rFonts w:hint="default"/>
        <w:lang w:val="ru-RU" w:eastAsia="en-US" w:bidi="ar-SA"/>
      </w:rPr>
    </w:lvl>
    <w:lvl w:ilvl="8" w:tplc="DC346EAC">
      <w:numFmt w:val="bullet"/>
      <w:lvlText w:val="•"/>
      <w:lvlJc w:val="left"/>
      <w:pPr>
        <w:ind w:left="8227" w:hanging="12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BF1"/>
    <w:rsid w:val="00002842"/>
    <w:rsid w:val="0008377B"/>
    <w:rsid w:val="0008552E"/>
    <w:rsid w:val="00092FFC"/>
    <w:rsid w:val="000978A3"/>
    <w:rsid w:val="00097BC6"/>
    <w:rsid w:val="000C0B8F"/>
    <w:rsid w:val="000E03DB"/>
    <w:rsid w:val="00135555"/>
    <w:rsid w:val="00143B06"/>
    <w:rsid w:val="00147A1B"/>
    <w:rsid w:val="00171160"/>
    <w:rsid w:val="0020162D"/>
    <w:rsid w:val="00221617"/>
    <w:rsid w:val="00241974"/>
    <w:rsid w:val="00256B1D"/>
    <w:rsid w:val="00261625"/>
    <w:rsid w:val="0026303A"/>
    <w:rsid w:val="002A1C68"/>
    <w:rsid w:val="002B2A38"/>
    <w:rsid w:val="002D4E5F"/>
    <w:rsid w:val="002E71F4"/>
    <w:rsid w:val="003539E1"/>
    <w:rsid w:val="003A1AC8"/>
    <w:rsid w:val="003A309F"/>
    <w:rsid w:val="003C213A"/>
    <w:rsid w:val="003E5119"/>
    <w:rsid w:val="00402C3F"/>
    <w:rsid w:val="004158CD"/>
    <w:rsid w:val="00435B62"/>
    <w:rsid w:val="004566A7"/>
    <w:rsid w:val="004A45A4"/>
    <w:rsid w:val="004B7658"/>
    <w:rsid w:val="004D6A05"/>
    <w:rsid w:val="005B137C"/>
    <w:rsid w:val="005B78FB"/>
    <w:rsid w:val="005B7D3E"/>
    <w:rsid w:val="005C082B"/>
    <w:rsid w:val="005C479C"/>
    <w:rsid w:val="005F73D0"/>
    <w:rsid w:val="00616A93"/>
    <w:rsid w:val="00621D28"/>
    <w:rsid w:val="006274E5"/>
    <w:rsid w:val="0068676C"/>
    <w:rsid w:val="006F29DD"/>
    <w:rsid w:val="0071081E"/>
    <w:rsid w:val="007548BF"/>
    <w:rsid w:val="00766574"/>
    <w:rsid w:val="0078738D"/>
    <w:rsid w:val="0081546F"/>
    <w:rsid w:val="00823E1A"/>
    <w:rsid w:val="00827E00"/>
    <w:rsid w:val="008350FD"/>
    <w:rsid w:val="008579B2"/>
    <w:rsid w:val="00884795"/>
    <w:rsid w:val="008A54CD"/>
    <w:rsid w:val="008C7DF9"/>
    <w:rsid w:val="008D7478"/>
    <w:rsid w:val="008F00FF"/>
    <w:rsid w:val="008F74CE"/>
    <w:rsid w:val="0092751A"/>
    <w:rsid w:val="00983944"/>
    <w:rsid w:val="0098595C"/>
    <w:rsid w:val="009B51C6"/>
    <w:rsid w:val="009D0307"/>
    <w:rsid w:val="009D7160"/>
    <w:rsid w:val="00A863D5"/>
    <w:rsid w:val="00AA3BF1"/>
    <w:rsid w:val="00AB11C9"/>
    <w:rsid w:val="00B06159"/>
    <w:rsid w:val="00B455CC"/>
    <w:rsid w:val="00B62294"/>
    <w:rsid w:val="00B85AE0"/>
    <w:rsid w:val="00BC5487"/>
    <w:rsid w:val="00BD6220"/>
    <w:rsid w:val="00BF0629"/>
    <w:rsid w:val="00BF787A"/>
    <w:rsid w:val="00C12AFA"/>
    <w:rsid w:val="00C34080"/>
    <w:rsid w:val="00C56CD4"/>
    <w:rsid w:val="00C61776"/>
    <w:rsid w:val="00C73DEF"/>
    <w:rsid w:val="00CE3987"/>
    <w:rsid w:val="00CF074E"/>
    <w:rsid w:val="00CF7B4C"/>
    <w:rsid w:val="00D123B9"/>
    <w:rsid w:val="00D2610F"/>
    <w:rsid w:val="00D72864"/>
    <w:rsid w:val="00D85FDB"/>
    <w:rsid w:val="00D93623"/>
    <w:rsid w:val="00D95590"/>
    <w:rsid w:val="00DA4008"/>
    <w:rsid w:val="00DC41FC"/>
    <w:rsid w:val="00DF0722"/>
    <w:rsid w:val="00E15D77"/>
    <w:rsid w:val="00E26BC7"/>
    <w:rsid w:val="00E700DE"/>
    <w:rsid w:val="00E87F43"/>
    <w:rsid w:val="00EA0E7E"/>
    <w:rsid w:val="00EB5EC2"/>
    <w:rsid w:val="00EC3EDD"/>
    <w:rsid w:val="00ED4C13"/>
    <w:rsid w:val="00ED78A8"/>
    <w:rsid w:val="00EE265A"/>
    <w:rsid w:val="00F432F0"/>
    <w:rsid w:val="00F70E75"/>
    <w:rsid w:val="00F7256F"/>
    <w:rsid w:val="00FA578E"/>
    <w:rsid w:val="00FD5BC3"/>
    <w:rsid w:val="00FE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7A8A0"/>
  <w15:docId w15:val="{A5B5D8C9-E812-41E9-AFBC-3855FEACC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8A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ED78A8"/>
    <w:pPr>
      <w:ind w:left="795"/>
      <w:outlineLvl w:val="0"/>
    </w:pPr>
    <w:rPr>
      <w:b/>
      <w:bCs/>
    </w:rPr>
  </w:style>
  <w:style w:type="paragraph" w:styleId="2">
    <w:name w:val="heading 2"/>
    <w:basedOn w:val="a"/>
    <w:uiPriority w:val="9"/>
    <w:unhideWhenUsed/>
    <w:qFormat/>
    <w:rsid w:val="00ED78A8"/>
    <w:pPr>
      <w:spacing w:line="228" w:lineRule="exact"/>
      <w:ind w:left="1162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78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D78A8"/>
    <w:pPr>
      <w:ind w:left="153" w:firstLine="710"/>
      <w:jc w:val="both"/>
    </w:pPr>
    <w:rPr>
      <w:sz w:val="20"/>
      <w:szCs w:val="20"/>
    </w:rPr>
  </w:style>
  <w:style w:type="paragraph" w:styleId="a4">
    <w:name w:val="Title"/>
    <w:basedOn w:val="a"/>
    <w:qFormat/>
    <w:rsid w:val="00ED78A8"/>
    <w:pPr>
      <w:spacing w:before="10"/>
      <w:ind w:left="60"/>
    </w:pPr>
    <w:rPr>
      <w:sz w:val="24"/>
      <w:szCs w:val="24"/>
    </w:rPr>
  </w:style>
  <w:style w:type="paragraph" w:styleId="a5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6"/>
    <w:uiPriority w:val="34"/>
    <w:qFormat/>
    <w:rsid w:val="00ED78A8"/>
    <w:pPr>
      <w:ind w:left="153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ED78A8"/>
    <w:rPr>
      <w:rFonts w:ascii="Calibri" w:eastAsia="Calibri" w:hAnsi="Calibri" w:cs="Calibri"/>
    </w:rPr>
  </w:style>
  <w:style w:type="paragraph" w:styleId="a7">
    <w:name w:val="Normal (Web)"/>
    <w:aliases w:val="Обычный (Web),Обычный (веб) Знак Знак,Обычный (Web) Знак Знак Знак"/>
    <w:basedOn w:val="a"/>
    <w:link w:val="a8"/>
    <w:uiPriority w:val="99"/>
    <w:rsid w:val="00BC5487"/>
    <w:pPr>
      <w:widowControl/>
      <w:autoSpaceDE/>
      <w:autoSpaceDN/>
      <w:spacing w:before="100" w:beforeAutospacing="1" w:after="100" w:afterAutospacing="1"/>
    </w:pPr>
    <w:rPr>
      <w:sz w:val="20"/>
      <w:szCs w:val="20"/>
      <w:lang w:eastAsia="ru-RU"/>
    </w:rPr>
  </w:style>
  <w:style w:type="character" w:customStyle="1" w:styleId="a8">
    <w:name w:val="Обычный (веб) Знак"/>
    <w:aliases w:val="Обычный (Web) Знак,Обычный (веб) Знак Знак Знак,Обычный (Web) Знак Знак Знак Знак"/>
    <w:link w:val="a7"/>
    <w:uiPriority w:val="99"/>
    <w:locked/>
    <w:rsid w:val="00BC548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Hyperlink"/>
    <w:uiPriority w:val="99"/>
    <w:unhideWhenUsed/>
    <w:rsid w:val="00BC5487"/>
    <w:rPr>
      <w:color w:val="0000FF"/>
      <w:u w:val="single"/>
    </w:rPr>
  </w:style>
  <w:style w:type="table" w:styleId="aa">
    <w:name w:val="Table Grid"/>
    <w:basedOn w:val="a1"/>
    <w:uiPriority w:val="39"/>
    <w:rsid w:val="00BC5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link w:val="a5"/>
    <w:uiPriority w:val="34"/>
    <w:qFormat/>
    <w:locked/>
    <w:rsid w:val="0078738D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unhideWhenUsed/>
    <w:rsid w:val="0078738D"/>
    <w:pPr>
      <w:widowControl/>
      <w:autoSpaceDE/>
      <w:autoSpaceDN/>
      <w:jc w:val="both"/>
    </w:pPr>
    <w:rPr>
      <w:rFonts w:ascii="Tahoma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rsid w:val="0078738D"/>
    <w:rPr>
      <w:rFonts w:ascii="Tahoma" w:eastAsia="Times New Roman" w:hAnsi="Tahoma" w:cs="Tahoma"/>
      <w:sz w:val="16"/>
      <w:szCs w:val="16"/>
      <w:lang w:val="ru-RU" w:eastAsia="ru-RU"/>
    </w:rPr>
  </w:style>
  <w:style w:type="numbering" w:customStyle="1" w:styleId="4">
    <w:name w:val="Стиль4"/>
    <w:rsid w:val="0078738D"/>
    <w:pPr>
      <w:numPr>
        <w:numId w:val="5"/>
      </w:numPr>
    </w:pPr>
  </w:style>
  <w:style w:type="paragraph" w:styleId="ad">
    <w:name w:val="header"/>
    <w:basedOn w:val="a"/>
    <w:link w:val="ae"/>
    <w:uiPriority w:val="99"/>
    <w:unhideWhenUsed/>
    <w:rsid w:val="00787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8738D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78738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8738D"/>
    <w:rPr>
      <w:rFonts w:ascii="Times New Roman" w:eastAsia="Times New Roman" w:hAnsi="Times New Roman" w:cs="Times New Roman"/>
      <w:lang w:val="ru-RU"/>
    </w:rPr>
  </w:style>
  <w:style w:type="paragraph" w:customStyle="1" w:styleId="af1">
    <w:name w:val="Оглавление"/>
    <w:basedOn w:val="a"/>
    <w:link w:val="af2"/>
    <w:qFormat/>
    <w:rsid w:val="004A45A4"/>
    <w:pPr>
      <w:widowControl/>
      <w:autoSpaceDE/>
      <w:autoSpaceDN/>
      <w:spacing w:after="240" w:line="100" w:lineRule="atLeast"/>
    </w:pPr>
    <w:rPr>
      <w:b/>
      <w:bCs/>
      <w:sz w:val="24"/>
      <w:szCs w:val="24"/>
      <w:lang w:eastAsia="ru-RU"/>
    </w:rPr>
  </w:style>
  <w:style w:type="character" w:customStyle="1" w:styleId="af2">
    <w:name w:val="Оглавление Знак"/>
    <w:link w:val="af1"/>
    <w:rsid w:val="004A45A4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f3">
    <w:name w:val="annotation reference"/>
    <w:basedOn w:val="a0"/>
    <w:uiPriority w:val="99"/>
    <w:semiHidden/>
    <w:unhideWhenUsed/>
    <w:rsid w:val="00E87F43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E87F43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E87F4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87F43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87F43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contractual-documentatio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vostge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356AB-88A2-4EEC-8898-370E02CF0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3996</Words>
  <Characters>22782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/>
  <LinksUpToDate>false</LinksUpToDate>
  <CharactersWithSpaces>26725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Юрист</dc:creator>
  <cp:lastModifiedBy>Цыренова Ольга Батуровна</cp:lastModifiedBy>
  <cp:revision>2</cp:revision>
  <dcterms:created xsi:type="dcterms:W3CDTF">2025-04-16T03:58:00Z</dcterms:created>
  <dcterms:modified xsi:type="dcterms:W3CDTF">2025-04-16T03:58:00Z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2024-05-24T00:00:00Z</vt:filetime>
  </property>
  <property fmtid="{D5CDD505-2E9C-101B-9397-08002B2CF9AE}" pid="5" name="Producer">
    <vt:lpwstr>www.ilovepdf.com</vt:lpwstr>
  </property>
</Properties>
</file>